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9C9" w:rsidRDefault="006D49C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D9" w:rsidRPr="00052F16" w:rsidRDefault="004541D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D49C9" w:rsidRDefault="004F1176" w:rsidP="006D49C9">
      <w:pPr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</w:t>
      </w:r>
      <w:r w:rsidRPr="004F117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риобретение легкового автом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обиля представительского класса</w:t>
      </w:r>
    </w:p>
    <w:p w:rsidR="004F1176" w:rsidRPr="00252B77" w:rsidRDefault="004F1176" w:rsidP="004F11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52B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услуг в соответствии с наименованием закупки в ГКПЗ)</w:t>
      </w:r>
    </w:p>
    <w:p w:rsidR="006D49C9" w:rsidRPr="007D0E22" w:rsidRDefault="006D49C9" w:rsidP="006D49C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9" w:rsidRPr="001903DE" w:rsidRDefault="004541D9" w:rsidP="006035A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КРАТКОЕ ОПИСАНИЕ ЗАКУПАЕМЫХ ТОВАРОВ </w:t>
      </w:r>
    </w:p>
    <w:p w:rsidR="004541D9" w:rsidRPr="004541D9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526E77" w:rsidRDefault="00D148F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</w:rPr>
      </w:pPr>
      <w:r w:rsidRPr="007D0E22">
        <w:rPr>
          <w:rFonts w:ascii="Times New Roman" w:eastAsiaTheme="minorEastAsia" w:hAnsi="Times New Roman" w:cs="Times New Roman"/>
          <w:sz w:val="24"/>
          <w:szCs w:val="24"/>
        </w:rPr>
        <w:t>Автомобиль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легковой</w:t>
      </w:r>
      <w:r w:rsidR="00DD0779">
        <w:rPr>
          <w:rFonts w:ascii="Times New Roman" w:eastAsiaTheme="minorEastAsia" w:hAnsi="Times New Roman" w:cs="Times New Roman"/>
          <w:sz w:val="24"/>
          <w:szCs w:val="24"/>
        </w:rPr>
        <w:t xml:space="preserve"> представительского класса </w:t>
      </w:r>
      <w:r w:rsidR="00DD0779">
        <w:rPr>
          <w:rFonts w:ascii="Times New Roman" w:eastAsiaTheme="minorEastAsia" w:hAnsi="Times New Roman" w:cs="Times New Roman"/>
          <w:sz w:val="24"/>
          <w:szCs w:val="24"/>
          <w:lang w:val="en-US"/>
        </w:rPr>
        <w:t>Toyota</w:t>
      </w:r>
      <w:r w:rsidR="00DD0779" w:rsidRPr="00DD077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D0779" w:rsidRPr="00DD0779">
        <w:rPr>
          <w:rFonts w:ascii="Times New Roman" w:hAnsi="Times New Roman" w:cs="Times New Roman"/>
          <w:kern w:val="28"/>
          <w:sz w:val="24"/>
          <w:szCs w:val="24"/>
          <w:lang w:val="en-US"/>
        </w:rPr>
        <w:t>Camry</w:t>
      </w:r>
      <w:r w:rsidR="00F901BC">
        <w:rPr>
          <w:rFonts w:ascii="Times New Roman" w:hAnsi="Times New Roman" w:cs="Times New Roman"/>
          <w:kern w:val="28"/>
          <w:sz w:val="24"/>
          <w:szCs w:val="24"/>
        </w:rPr>
        <w:t>(эквивалент)</w:t>
      </w:r>
      <w:r w:rsidRPr="00C85699">
        <w:rPr>
          <w:rFonts w:ascii="Times New Roman" w:hAnsi="Times New Roman" w:cs="Times New Roman"/>
          <w:kern w:val="28"/>
          <w:sz w:val="24"/>
          <w:szCs w:val="24"/>
        </w:rPr>
        <w:t>,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в количестве </w:t>
      </w:r>
      <w:r w:rsidR="006E1A36" w:rsidRPr="006E1A36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w:r w:rsidR="006E1A36">
        <w:rPr>
          <w:rFonts w:ascii="Times New Roman" w:eastAsiaTheme="minorEastAsia" w:hAnsi="Times New Roman" w:cs="Times New Roman"/>
          <w:sz w:val="24"/>
          <w:szCs w:val="24"/>
        </w:rPr>
        <w:t>единицы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327CC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Характеристики товара приведены в Приложении</w:t>
      </w:r>
      <w:r w:rsidR="005327CC">
        <w:rPr>
          <w:rFonts w:ascii="Times New Roman" w:eastAsiaTheme="minorEastAsia" w:hAnsi="Times New Roman" w:cs="Times New Roman"/>
          <w:sz w:val="24"/>
          <w:szCs w:val="24"/>
        </w:rPr>
        <w:t xml:space="preserve"> №1 к настоящему техническому заданию.</w:t>
      </w:r>
    </w:p>
    <w:p w:rsidR="00526E77" w:rsidRPr="00526E77" w:rsidRDefault="00526E7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eastAsiaTheme="minorEastAsia" w:hAnsi="Times New Roman" w:cs="Times New Roman"/>
          <w:b/>
          <w:sz w:val="24"/>
          <w:szCs w:val="24"/>
        </w:rPr>
        <w:t>1.2.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</w:t>
      </w:r>
      <w:r w:rsidR="001E0DA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- </w:t>
      </w:r>
      <w:r w:rsidR="006E1A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84100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3A22" w:rsidRPr="00526E77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526E77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.3.     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Возможность поставки </w:t>
      </w:r>
      <w:r w:rsidR="00A16A54">
        <w:rPr>
          <w:rFonts w:ascii="Times New Roman" w:eastAsiaTheme="minorEastAsia" w:hAnsi="Times New Roman" w:cs="Times New Roman"/>
          <w:b/>
          <w:sz w:val="24"/>
          <w:szCs w:val="24"/>
        </w:rPr>
        <w:t>эквивалента</w:t>
      </w:r>
      <w:r w:rsidR="00A93A22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93A22" w:rsidRDefault="0002022F" w:rsidP="00FF7CAF">
      <w:pPr>
        <w:tabs>
          <w:tab w:val="left" w:pos="851"/>
        </w:tabs>
        <w:jc w:val="both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Поставка аналогичного</w:t>
      </w:r>
      <w:r w:rsidR="00A16A54">
        <w:rPr>
          <w:rFonts w:ascii="Times New Roman" w:eastAsiaTheme="minorEastAsia" w:hAnsi="Times New Roman" w:cs="Times New Roman"/>
          <w:sz w:val="24"/>
          <w:szCs w:val="24"/>
        </w:rPr>
        <w:t>, эквивалентного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товара возможна </w:t>
      </w:r>
      <w:r w:rsidR="00F901BC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="00F901BC">
        <w:rPr>
          <w:rFonts w:ascii="Times New Roman" w:eastAsiaTheme="minorEastAsia" w:hAnsi="Times New Roman" w:cs="Times New Roman"/>
          <w:sz w:val="24"/>
          <w:szCs w:val="24"/>
        </w:rPr>
        <w:t xml:space="preserve"> характеристиками не ниже заявленных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ввиду того, что закупка автомобиля указанной </w:t>
      </w:r>
      <w:r w:rsidR="00E64E8B">
        <w:rPr>
          <w:rFonts w:ascii="Times New Roman" w:eastAsiaTheme="minorEastAsia" w:hAnsi="Times New Roman" w:cs="Times New Roman"/>
          <w:sz w:val="24"/>
          <w:szCs w:val="24"/>
        </w:rPr>
        <w:t xml:space="preserve">марки и </w:t>
      </w:r>
      <w:r>
        <w:rPr>
          <w:rFonts w:ascii="Times New Roman" w:eastAsiaTheme="minorEastAsia" w:hAnsi="Times New Roman" w:cs="Times New Roman"/>
          <w:sz w:val="24"/>
          <w:szCs w:val="24"/>
        </w:rPr>
        <w:t>модели определена утвержденным инвестиционным проектом</w:t>
      </w:r>
      <w:r w:rsidR="00746D69">
        <w:rPr>
          <w:rFonts w:ascii="Times New Roman" w:eastAsiaTheme="minorEastAsia" w:hAnsi="Times New Roman" w:cs="Times New Roman"/>
          <w:sz w:val="24"/>
          <w:szCs w:val="24"/>
        </w:rPr>
        <w:t xml:space="preserve"> ПАО </w:t>
      </w:r>
      <w:r w:rsidR="00746D69" w:rsidRPr="000F40B4">
        <w:rPr>
          <w:rFonts w:ascii="Times New Roman" w:eastAsiaTheme="minorEastAsia" w:hAnsi="Times New Roman" w:cs="Times New Roman"/>
          <w:sz w:val="24"/>
          <w:szCs w:val="24"/>
        </w:rPr>
        <w:t>«Саратовэнерго» на 201</w:t>
      </w:r>
      <w:r w:rsidR="006E1A36">
        <w:rPr>
          <w:rFonts w:ascii="Times New Roman" w:eastAsiaTheme="minorEastAsia" w:hAnsi="Times New Roman" w:cs="Times New Roman"/>
          <w:sz w:val="24"/>
          <w:szCs w:val="24"/>
        </w:rPr>
        <w:t>9</w:t>
      </w:r>
      <w:r w:rsidR="00746D69" w:rsidRPr="000F40B4">
        <w:rPr>
          <w:rFonts w:ascii="Times New Roman" w:eastAsiaTheme="minorEastAsia" w:hAnsi="Times New Roman" w:cs="Times New Roman"/>
          <w:sz w:val="24"/>
          <w:szCs w:val="24"/>
        </w:rPr>
        <w:t xml:space="preserve"> год</w:t>
      </w:r>
      <w:r w:rsidRPr="000F40B4">
        <w:rPr>
          <w:rFonts w:ascii="Times New Roman" w:eastAsiaTheme="minorEastAsia" w:hAnsi="Times New Roman" w:cs="Times New Roman"/>
          <w:sz w:val="24"/>
          <w:szCs w:val="24"/>
        </w:rPr>
        <w:t xml:space="preserve"> (индивидуальный номер проекта – </w:t>
      </w:r>
      <w:r w:rsidR="006E1A36" w:rsidRPr="006E1A36">
        <w:rPr>
          <w:rFonts w:ascii="Times New Roman" w:hAnsi="Times New Roman" w:cs="Times New Roman"/>
          <w:kern w:val="28"/>
          <w:sz w:val="24"/>
          <w:szCs w:val="24"/>
        </w:rPr>
        <w:t>25.01.0086</w:t>
      </w:r>
      <w:r w:rsidR="00746D69" w:rsidRPr="000F40B4">
        <w:rPr>
          <w:rFonts w:ascii="Times New Roman" w:eastAsiaTheme="minorEastAsia" w:hAnsi="Times New Roman" w:cs="Times New Roman"/>
          <w:sz w:val="24"/>
          <w:szCs w:val="24"/>
        </w:rPr>
        <w:t xml:space="preserve">, наименование проекта </w:t>
      </w:r>
      <w:r w:rsidR="00E7320B" w:rsidRPr="000F40B4">
        <w:rPr>
          <w:rFonts w:ascii="Times New Roman" w:hAnsi="Times New Roman" w:cs="Times New Roman"/>
          <w:kern w:val="28"/>
          <w:sz w:val="24"/>
          <w:szCs w:val="24"/>
        </w:rPr>
        <w:t>«</w:t>
      </w:r>
      <w:r w:rsidR="006E1A36" w:rsidRPr="006E1A36">
        <w:rPr>
          <w:rFonts w:ascii="Times New Roman" w:hAnsi="Times New Roman" w:cs="Times New Roman"/>
          <w:kern w:val="28"/>
          <w:sz w:val="24"/>
          <w:szCs w:val="24"/>
        </w:rPr>
        <w:t xml:space="preserve">Приобретение легкового автомобиля </w:t>
      </w:r>
      <w:proofErr w:type="spellStart"/>
      <w:r w:rsidR="006E1A36" w:rsidRPr="006E1A36">
        <w:rPr>
          <w:rFonts w:ascii="Times New Roman" w:hAnsi="Times New Roman" w:cs="Times New Roman"/>
          <w:kern w:val="28"/>
          <w:sz w:val="24"/>
          <w:szCs w:val="24"/>
        </w:rPr>
        <w:t>Toyota</w:t>
      </w:r>
      <w:proofErr w:type="spellEnd"/>
      <w:r w:rsidR="006E1A36" w:rsidRPr="006E1A36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proofErr w:type="spellStart"/>
      <w:r w:rsidR="006E1A36" w:rsidRPr="006E1A36">
        <w:rPr>
          <w:rFonts w:ascii="Times New Roman" w:hAnsi="Times New Roman" w:cs="Times New Roman"/>
          <w:kern w:val="28"/>
          <w:sz w:val="24"/>
          <w:szCs w:val="24"/>
        </w:rPr>
        <w:t>Camry</w:t>
      </w:r>
      <w:proofErr w:type="spellEnd"/>
      <w:r w:rsidR="006E1A36">
        <w:rPr>
          <w:rFonts w:ascii="Times New Roman" w:hAnsi="Times New Roman" w:cs="Times New Roman"/>
          <w:kern w:val="28"/>
          <w:sz w:val="24"/>
          <w:szCs w:val="24"/>
        </w:rPr>
        <w:t xml:space="preserve"> в 2019году 1</w:t>
      </w:r>
      <w:r w:rsidR="00E7320B" w:rsidRPr="000F40B4">
        <w:rPr>
          <w:rFonts w:ascii="Times New Roman" w:hAnsi="Times New Roman" w:cs="Times New Roman"/>
          <w:kern w:val="28"/>
          <w:sz w:val="24"/>
          <w:szCs w:val="24"/>
        </w:rPr>
        <w:t>шт.)</w:t>
      </w:r>
    </w:p>
    <w:p w:rsidR="004541D9" w:rsidRPr="001903DE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6035AA" w:rsidRDefault="001903DE" w:rsidP="00A76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541D9"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2.1. </w:t>
      </w:r>
      <w:r w:rsidR="004541D9" w:rsidRPr="001903DE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  <w:r w:rsidR="006035A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46D69" w:rsidRPr="001903DE" w:rsidRDefault="006035AA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746D69" w:rsidRPr="001903DE">
        <w:rPr>
          <w:rFonts w:ascii="Times New Roman" w:eastAsiaTheme="minorEastAsia" w:hAnsi="Times New Roman" w:cs="Times New Roman"/>
          <w:sz w:val="24"/>
          <w:szCs w:val="24"/>
        </w:rPr>
        <w:t>ород Саратов и</w:t>
      </w:r>
      <w:r>
        <w:rPr>
          <w:rFonts w:ascii="Times New Roman" w:hAnsi="Times New Roman" w:cs="Times New Roman"/>
          <w:sz w:val="24"/>
          <w:szCs w:val="24"/>
        </w:rPr>
        <w:t xml:space="preserve"> Саратовская область</w:t>
      </w:r>
      <w:r w:rsidR="00F01FB8" w:rsidRPr="001903DE">
        <w:rPr>
          <w:rFonts w:ascii="Times New Roman" w:hAnsi="Times New Roman" w:cs="Times New Roman"/>
          <w:sz w:val="24"/>
          <w:szCs w:val="24"/>
        </w:rPr>
        <w:t>.</w:t>
      </w:r>
    </w:p>
    <w:p w:rsidR="004541D9" w:rsidRPr="004F435D" w:rsidRDefault="001903DE" w:rsidP="00A76DC0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2.2.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813CD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85C98" w:rsidRPr="006F53A2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F53A2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быть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год выпуска </w:t>
      </w:r>
      <w:r w:rsidR="000C477B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="001903DE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6E1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0C477B" w:rsidRPr="008732AF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2AF">
        <w:rPr>
          <w:rFonts w:ascii="Times New Roman" w:hAnsi="Times New Roman" w:cs="Times New Roman"/>
          <w:sz w:val="24"/>
          <w:szCs w:val="24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 w:rsidRPr="008732AF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8732AF">
        <w:rPr>
          <w:rFonts w:ascii="Times New Roman" w:hAnsi="Times New Roman" w:cs="Times New Roman"/>
          <w:sz w:val="24"/>
          <w:szCs w:val="24"/>
        </w:rPr>
        <w:t xml:space="preserve"> завода-изготовителя.</w:t>
      </w:r>
    </w:p>
    <w:p w:rsidR="00813CDF" w:rsidRPr="006F53A2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A2">
        <w:rPr>
          <w:rFonts w:ascii="Times New Roman" w:hAnsi="Times New Roman" w:cs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5C9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85C98">
        <w:rPr>
          <w:rFonts w:ascii="Times New Roman" w:hAnsi="Times New Roman" w:cs="Times New Roman"/>
          <w:sz w:val="24"/>
          <w:szCs w:val="24"/>
        </w:rPr>
        <w:t xml:space="preserve">овар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быть в ремонте,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должен содержать </w:t>
      </w:r>
      <w:r w:rsidRPr="00785C98">
        <w:rPr>
          <w:rFonts w:ascii="Times New Roman" w:hAnsi="Times New Roman" w:cs="Times New Roman"/>
          <w:sz w:val="24"/>
          <w:szCs w:val="24"/>
        </w:rPr>
        <w:t>восстановленны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составны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1FB8" w:rsidRPr="00785C98">
        <w:rPr>
          <w:rFonts w:ascii="Times New Roman" w:hAnsi="Times New Roman" w:cs="Times New Roman"/>
          <w:sz w:val="24"/>
          <w:szCs w:val="24"/>
        </w:rPr>
        <w:t>ей</w:t>
      </w:r>
      <w:r w:rsidRPr="00785C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77B" w:rsidRPr="002313B2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477B" w:rsidRPr="002313B2">
        <w:rPr>
          <w:rFonts w:ascii="Times New Roman" w:hAnsi="Times New Roman" w:cs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0C477B" w:rsidRPr="002313B2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13B2">
        <w:rPr>
          <w:rFonts w:ascii="Times New Roman" w:hAnsi="Times New Roman" w:cs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724A4" w:rsidRPr="00FB02A1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02A1">
        <w:rPr>
          <w:rFonts w:ascii="Times New Roman" w:eastAsiaTheme="minorEastAsia" w:hAnsi="Times New Roman" w:cs="Times New Roman"/>
          <w:b/>
          <w:sz w:val="24"/>
          <w:szCs w:val="24"/>
        </w:rPr>
        <w:t>Требования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6F1546" w:rsidRPr="00700170" w:rsidRDefault="0070017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0170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0C477B" w:rsidRPr="006035AA">
        <w:rPr>
          <w:rFonts w:ascii="Times New Roman" w:eastAsiaTheme="minorEastAsia" w:hAnsi="Times New Roman" w:cs="Times New Roman"/>
          <w:sz w:val="24"/>
          <w:szCs w:val="24"/>
        </w:rPr>
        <w:t>предъявляются</w:t>
      </w:r>
    </w:p>
    <w:p w:rsidR="004541D9" w:rsidRPr="00A93A22" w:rsidRDefault="003B6522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232D52" w:rsidRPr="00611A75" w:rsidRDefault="00232D52" w:rsidP="006035A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действующими стандартами, утвержденными на данный вид </w:t>
      </w:r>
      <w:r w:rsidR="00120401" w:rsidRPr="006035AA">
        <w:rPr>
          <w:rFonts w:ascii="Times New Roman" w:hAnsi="Times New Roman" w:cs="Times New Roman"/>
          <w:sz w:val="24"/>
          <w:szCs w:val="24"/>
        </w:rPr>
        <w:t>т</w:t>
      </w:r>
      <w:r w:rsidRPr="006035AA">
        <w:rPr>
          <w:rFonts w:ascii="Times New Roman" w:hAnsi="Times New Roman" w:cs="Times New Roman"/>
          <w:sz w:val="24"/>
          <w:szCs w:val="24"/>
        </w:rPr>
        <w:t>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>,</w:t>
      </w:r>
      <w:r w:rsidRPr="006035AA">
        <w:rPr>
          <w:rFonts w:ascii="Times New Roman" w:hAnsi="Times New Roman" w:cs="Times New Roman"/>
          <w:sz w:val="24"/>
          <w:szCs w:val="24"/>
        </w:rPr>
        <w:t xml:space="preserve"> с предоставлением сертификатов, обязательных для данного вида товаров в </w:t>
      </w:r>
      <w:r w:rsidRPr="006035AA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законодательством Российской Федерации. Сертификат соответствия предоставляется при поставке </w:t>
      </w:r>
      <w:r w:rsidR="00120401" w:rsidRPr="006035AA">
        <w:rPr>
          <w:rFonts w:ascii="Times New Roman" w:hAnsi="Times New Roman" w:cs="Times New Roman"/>
          <w:sz w:val="24"/>
          <w:szCs w:val="24"/>
        </w:rPr>
        <w:t>т</w:t>
      </w:r>
      <w:r w:rsidRPr="006035AA">
        <w:rPr>
          <w:rFonts w:ascii="Times New Roman" w:hAnsi="Times New Roman" w:cs="Times New Roman"/>
          <w:sz w:val="24"/>
          <w:szCs w:val="24"/>
        </w:rPr>
        <w:t>овара.</w:t>
      </w:r>
      <w:r w:rsidRPr="00611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1D9" w:rsidRPr="00A93A22" w:rsidRDefault="003B6522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D4F31" w:rsidRDefault="00DD4F31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  <w:r w:rsidRPr="00CD1E65">
        <w:rPr>
          <w:rFonts w:ascii="Times New Roman" w:hAnsi="Times New Roman" w:cs="Times New Roman"/>
          <w:sz w:val="24"/>
          <w:szCs w:val="24"/>
        </w:rPr>
        <w:t>При поставке товара поставщик передает заказчику документы в соответствии с Постановлением Правительства Российской Федерации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соответствии».</w:t>
      </w: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02022F" w:rsidRDefault="004C757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7575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232D52">
        <w:rPr>
          <w:rFonts w:ascii="Times New Roman" w:hAnsi="Times New Roman" w:cs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 w:cs="Times New Roman"/>
          <w:sz w:val="24"/>
          <w:szCs w:val="24"/>
        </w:rPr>
        <w:t xml:space="preserve">должен составлять не менее </w:t>
      </w:r>
      <w:r w:rsidR="00540E7F">
        <w:rPr>
          <w:rFonts w:ascii="Times New Roman" w:hAnsi="Times New Roman" w:cs="Times New Roman"/>
          <w:sz w:val="24"/>
          <w:szCs w:val="24"/>
        </w:rPr>
        <w:t>36</w:t>
      </w:r>
      <w:r w:rsidRPr="004C7575">
        <w:rPr>
          <w:rFonts w:ascii="Times New Roman" w:hAnsi="Times New Roman" w:cs="Times New Roman"/>
          <w:sz w:val="24"/>
          <w:szCs w:val="24"/>
        </w:rPr>
        <w:t xml:space="preserve"> месяцев </w:t>
      </w:r>
      <w:r w:rsidR="00540E7F">
        <w:rPr>
          <w:rFonts w:ascii="Times New Roman" w:hAnsi="Times New Roman" w:cs="Times New Roman"/>
          <w:sz w:val="24"/>
          <w:szCs w:val="24"/>
        </w:rPr>
        <w:t>либо достижения</w:t>
      </w:r>
      <w:r w:rsidR="0080388B">
        <w:rPr>
          <w:rFonts w:ascii="Times New Roman" w:hAnsi="Times New Roman" w:cs="Times New Roman"/>
          <w:sz w:val="24"/>
          <w:szCs w:val="24"/>
        </w:rPr>
        <w:t xml:space="preserve"> пробега</w:t>
      </w:r>
      <w:r w:rsidR="00540E7F">
        <w:rPr>
          <w:rFonts w:ascii="Times New Roman" w:hAnsi="Times New Roman" w:cs="Times New Roman"/>
          <w:sz w:val="24"/>
          <w:szCs w:val="24"/>
        </w:rPr>
        <w:t xml:space="preserve"> </w:t>
      </w:r>
      <w:r w:rsidR="0080388B">
        <w:rPr>
          <w:rFonts w:ascii="Times New Roman" w:hAnsi="Times New Roman" w:cs="Times New Roman"/>
          <w:sz w:val="24"/>
          <w:szCs w:val="24"/>
        </w:rPr>
        <w:t>100 000 км</w:t>
      </w:r>
      <w:r w:rsidRPr="004C7575">
        <w:rPr>
          <w:rFonts w:ascii="Times New Roman" w:hAnsi="Times New Roman" w:cs="Times New Roman"/>
          <w:sz w:val="24"/>
          <w:szCs w:val="24"/>
        </w:rPr>
        <w:t xml:space="preserve">, при соблюдении требований завода-изготовителя (прохождение ТО и соблюдения правил эксплуатации согласно сервисной книжке), </w:t>
      </w:r>
      <w:r w:rsidR="00232D52">
        <w:rPr>
          <w:rFonts w:ascii="Times New Roman" w:hAnsi="Times New Roman" w:cs="Times New Roman"/>
          <w:sz w:val="24"/>
          <w:szCs w:val="24"/>
        </w:rPr>
        <w:t>и</w:t>
      </w:r>
      <w:r w:rsidRPr="004C7575">
        <w:rPr>
          <w:rFonts w:ascii="Times New Roman" w:hAnsi="Times New Roman" w:cs="Times New Roman"/>
          <w:sz w:val="24"/>
          <w:szCs w:val="24"/>
        </w:rPr>
        <w:t xml:space="preserve"> не менее</w:t>
      </w:r>
      <w:proofErr w:type="gramStart"/>
      <w:r w:rsidR="00232D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чем срок действия гарантии производителя данного товара. Гарантийный срок исчисляется </w:t>
      </w:r>
      <w:proofErr w:type="gramStart"/>
      <w:r w:rsidRPr="004C757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сторонами акта приема-передачи товара. Гарантия качества</w:t>
      </w:r>
      <w:r>
        <w:rPr>
          <w:rFonts w:ascii="Times New Roman" w:hAnsi="Times New Roman" w:cs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 w:cs="Times New Roman"/>
          <w:sz w:val="24"/>
          <w:szCs w:val="24"/>
        </w:rPr>
        <w:t>части (комплектующие) изделия.</w:t>
      </w:r>
    </w:p>
    <w:p w:rsidR="00DE2A1B" w:rsidRPr="00120401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611A75" w:rsidRPr="006035AA">
        <w:rPr>
          <w:rFonts w:ascii="Times New Roman" w:hAnsi="Times New Roman" w:cs="Times New Roman"/>
          <w:sz w:val="24"/>
          <w:szCs w:val="24"/>
        </w:rPr>
        <w:t>обеспечить</w:t>
      </w:r>
      <w:r w:rsidRPr="006035AA">
        <w:rPr>
          <w:rFonts w:ascii="Times New Roman" w:hAnsi="Times New Roman" w:cs="Times New Roman"/>
          <w:sz w:val="24"/>
          <w:szCs w:val="24"/>
        </w:rPr>
        <w:t xml:space="preserve"> устранение недостатков и дефектов </w:t>
      </w:r>
      <w:r w:rsidR="00120401" w:rsidRPr="006035AA">
        <w:rPr>
          <w:rFonts w:ascii="Times New Roman" w:hAnsi="Times New Roman" w:cs="Times New Roman"/>
          <w:sz w:val="24"/>
          <w:szCs w:val="24"/>
        </w:rPr>
        <w:t>поставленного товара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 xml:space="preserve">, а также неисправности товара, возникшие при эксплуатации не по вине Покупателя, </w:t>
      </w:r>
      <w:r w:rsidRPr="006035A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за свой счет и в согласованные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с Покупателем </w:t>
      </w:r>
      <w:r w:rsidRPr="006035AA">
        <w:rPr>
          <w:rFonts w:ascii="Times New Roman" w:hAnsi="Times New Roman" w:cs="Times New Roman"/>
          <w:sz w:val="24"/>
          <w:szCs w:val="24"/>
        </w:rPr>
        <w:t>сроки.</w:t>
      </w:r>
    </w:p>
    <w:p w:rsidR="004541D9" w:rsidRPr="00DE2A1B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hAnsi="Times New Roman" w:cs="Times New Roman"/>
          <w:b/>
          <w:sz w:val="24"/>
          <w:szCs w:val="24"/>
        </w:rPr>
        <w:t>2.</w:t>
      </w:r>
      <w:r w:rsidR="00DF739D">
        <w:rPr>
          <w:rFonts w:ascii="Times New Roman" w:hAnsi="Times New Roman" w:cs="Times New Roman"/>
          <w:b/>
          <w:sz w:val="24"/>
          <w:szCs w:val="24"/>
        </w:rPr>
        <w:t>7</w:t>
      </w:r>
      <w:r w:rsidRPr="00E64E8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1D9" w:rsidRPr="00DE2A1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4541D9" w:rsidRPr="004541D9" w:rsidRDefault="0031000D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000D"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E64E8B" w:rsidRDefault="004541D9" w:rsidP="00DF739D">
      <w:pPr>
        <w:pStyle w:val="a3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E64E8B" w:rsidRDefault="00E64E8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="00DF739D">
        <w:rPr>
          <w:rFonts w:ascii="Times New Roman" w:eastAsiaTheme="minorEastAsia" w:hAnsi="Times New Roman" w:cs="Times New Roman"/>
          <w:b/>
          <w:sz w:val="24"/>
          <w:szCs w:val="24"/>
        </w:rPr>
        <w:t>9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541D9"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A93A22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F946D2" w:rsidRPr="00F946D2" w:rsidRDefault="005B5F9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поставлен в а</w:t>
      </w:r>
      <w:r w:rsidR="00F946D2" w:rsidRPr="00F946D2">
        <w:rPr>
          <w:rFonts w:ascii="Times New Roman" w:hAnsi="Times New Roman" w:cs="Times New Roman"/>
          <w:sz w:val="24"/>
          <w:szCs w:val="24"/>
        </w:rPr>
        <w:t>ссортимент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 w:rsidR="005327CC">
        <w:rPr>
          <w:rFonts w:ascii="Times New Roman" w:hAnsi="Times New Roman" w:cs="Times New Roman"/>
          <w:sz w:val="24"/>
          <w:szCs w:val="24"/>
        </w:rPr>
        <w:t>№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1 к </w:t>
      </w:r>
      <w:r w:rsidR="005327CC"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D724A4" w:rsidRPr="00D724A4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724A4">
        <w:rPr>
          <w:rFonts w:ascii="Times New Roman" w:hAnsi="Times New Roman" w:cs="Times New Roman"/>
        </w:rPr>
        <w:t>Поставщик осуществляет поставку товара путем передачи его в месте нахождения Покупателя, по адресу: 410005,</w:t>
      </w:r>
      <w:r w:rsidR="00CD1E65" w:rsidRPr="00CD1E65">
        <w:rPr>
          <w:rFonts w:ascii="Times New Roman" w:hAnsi="Times New Roman" w:cs="Times New Roman"/>
        </w:rPr>
        <w:t xml:space="preserve"> </w:t>
      </w:r>
      <w:r w:rsidRPr="00D724A4">
        <w:rPr>
          <w:rFonts w:ascii="Times New Roman" w:hAnsi="Times New Roman" w:cs="Times New Roman"/>
        </w:rPr>
        <w:t>область Саратовская, город Саратов, улица им. Рахова В.Г. дом 181.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4C7575" w:rsidRPr="004C7575" w:rsidRDefault="004C7575" w:rsidP="0060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Одобрения типа транспортного средства системы сертификации </w:t>
      </w:r>
      <w:r w:rsidR="0093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комплектации.</w:t>
      </w:r>
    </w:p>
    <w:p w:rsidR="004541D9" w:rsidRDefault="00DD6E47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0170">
        <w:rPr>
          <w:rFonts w:ascii="Times New Roman" w:hAnsi="Times New Roman" w:cs="Times New Roman"/>
          <w:color w:val="000000"/>
          <w:sz w:val="24"/>
          <w:szCs w:val="24"/>
        </w:rPr>
        <w:t>Приемка</w:t>
      </w:r>
      <w:r w:rsidRPr="007D5ECA">
        <w:rPr>
          <w:rFonts w:ascii="Times New Roman" w:hAnsi="Times New Roman" w:cs="Times New Roman"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D5ECA">
        <w:rPr>
          <w:rFonts w:ascii="Times New Roman" w:hAnsi="Times New Roman" w:cs="Times New Roman"/>
          <w:sz w:val="24"/>
          <w:szCs w:val="24"/>
        </w:rPr>
        <w:t xml:space="preserve">овара осуществляется Покупателем совместно с представителями Поставщика с целью проверки соответствия </w:t>
      </w:r>
      <w:r w:rsidR="005327CC">
        <w:rPr>
          <w:rFonts w:ascii="Times New Roman" w:hAnsi="Times New Roman" w:cs="Times New Roman"/>
          <w:sz w:val="24"/>
          <w:szCs w:val="24"/>
        </w:rPr>
        <w:t>Приложению</w:t>
      </w:r>
      <w:r w:rsidRPr="007D5ECA">
        <w:rPr>
          <w:rFonts w:ascii="Times New Roman" w:hAnsi="Times New Roman" w:cs="Times New Roman"/>
          <w:sz w:val="24"/>
          <w:szCs w:val="24"/>
        </w:rPr>
        <w:t xml:space="preserve"> №1 к настоящему </w:t>
      </w:r>
      <w:r w:rsidR="005327CC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7D5ECA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C94528" w:rsidRDefault="00520BD1" w:rsidP="00520BD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BD1">
        <w:rPr>
          <w:rFonts w:ascii="Times New Roman" w:hAnsi="Times New Roman" w:cs="Times New Roman"/>
          <w:b/>
          <w:sz w:val="24"/>
          <w:szCs w:val="24"/>
        </w:rPr>
        <w:t>3.4.1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овар должен быть новым, </w:t>
      </w:r>
      <w:r w:rsidR="007476B2" w:rsidRPr="00464523">
        <w:rPr>
          <w:rFonts w:ascii="Times New Roman" w:hAnsi="Times New Roman" w:cs="Times New Roman"/>
          <w:sz w:val="24"/>
          <w:szCs w:val="24"/>
        </w:rPr>
        <w:t>не ранее 201</w:t>
      </w:r>
      <w:r w:rsidR="006E1A36">
        <w:rPr>
          <w:rFonts w:ascii="Times New Roman" w:hAnsi="Times New Roman" w:cs="Times New Roman"/>
          <w:sz w:val="24"/>
          <w:szCs w:val="24"/>
        </w:rPr>
        <w:t>9</w:t>
      </w:r>
      <w:r w:rsidR="007476B2" w:rsidRPr="00464523">
        <w:rPr>
          <w:rFonts w:ascii="Times New Roman" w:hAnsi="Times New Roman" w:cs="Times New Roman"/>
          <w:sz w:val="24"/>
          <w:szCs w:val="24"/>
        </w:rPr>
        <w:t xml:space="preserve"> года выпуска,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 </w:t>
      </w:r>
      <w:r w:rsidR="00C94528" w:rsidRPr="00C94528">
        <w:rPr>
          <w:rFonts w:ascii="Times New Roman" w:hAnsi="Times New Roman" w:cs="Times New Roman"/>
          <w:sz w:val="24"/>
          <w:szCs w:val="24"/>
        </w:rPr>
        <w:t xml:space="preserve">не использованным ранее, отвечать требованиям законодательства, действующего на территории Российской Федерации, ГОСТ </w:t>
      </w:r>
      <w:proofErr w:type="gramStart"/>
      <w:r w:rsidR="00C94528" w:rsidRPr="00C9452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94528" w:rsidRPr="00C94528">
        <w:rPr>
          <w:rFonts w:ascii="Times New Roman" w:hAnsi="Times New Roman" w:cs="Times New Roman"/>
          <w:sz w:val="24"/>
          <w:szCs w:val="24"/>
        </w:rPr>
        <w:t xml:space="preserve"> 51709-2001 государственный стандарт «Автомобильные средства. Требования безопасности к техническому состоянию и методы </w:t>
      </w:r>
      <w:r w:rsidR="00C94528" w:rsidRPr="00C94528">
        <w:rPr>
          <w:rFonts w:ascii="Times New Roman" w:hAnsi="Times New Roman" w:cs="Times New Roman"/>
          <w:sz w:val="24"/>
          <w:szCs w:val="24"/>
        </w:rPr>
        <w:lastRenderedPageBreak/>
        <w:t xml:space="preserve">проверки», техническим условиям и другой нормативно - технической документации на русском языке, применительно к каждой позиции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C94528" w:rsidRPr="00C94528">
        <w:rPr>
          <w:rFonts w:ascii="Times New Roman" w:hAnsi="Times New Roman" w:cs="Times New Roman"/>
          <w:sz w:val="24"/>
          <w:szCs w:val="24"/>
        </w:rPr>
        <w:t>овара</w:t>
      </w:r>
      <w:r w:rsidR="00C94528">
        <w:rPr>
          <w:rFonts w:ascii="Times New Roman" w:hAnsi="Times New Roman" w:cs="Times New Roman"/>
          <w:sz w:val="24"/>
          <w:szCs w:val="24"/>
        </w:rPr>
        <w:t>;</w:t>
      </w:r>
    </w:p>
    <w:p w:rsidR="002308AB" w:rsidRPr="00C94528" w:rsidRDefault="002308AB" w:rsidP="00520BD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76B2" w:rsidRPr="00520BD1" w:rsidRDefault="007476B2" w:rsidP="00520BD1">
      <w:pPr>
        <w:pStyle w:val="a3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20BD1">
        <w:rPr>
          <w:rFonts w:ascii="Times New Roman" w:hAnsi="Times New Roman" w:cs="Times New Roman"/>
          <w:sz w:val="24"/>
          <w:szCs w:val="24"/>
        </w:rPr>
        <w:t xml:space="preserve">соответствовать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</w:t>
      </w:r>
      <w:r w:rsidR="00120401" w:rsidRPr="00520BD1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 xml:space="preserve">овара, предоставляются Покупателю при поставке </w:t>
      </w:r>
      <w:r w:rsidR="005327CC" w:rsidRPr="00520BD1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 xml:space="preserve">овара. Товар должен иметь все необходимые маркировки, наклейки и пломбы в соответствии с действующим законодательством Российской Федерации. </w:t>
      </w:r>
      <w:r w:rsidRPr="00520BD1">
        <w:rPr>
          <w:rFonts w:ascii="Times New Roman" w:hAnsi="Times New Roman" w:cs="Times New Roman"/>
          <w:sz w:val="24"/>
          <w:szCs w:val="24"/>
        </w:rPr>
        <w:br/>
      </w:r>
      <w:r w:rsidR="005327CC" w:rsidRPr="00520B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20BD1">
        <w:rPr>
          <w:rFonts w:ascii="Times New Roman" w:hAnsi="Times New Roman" w:cs="Times New Roman"/>
          <w:sz w:val="24"/>
          <w:szCs w:val="24"/>
        </w:rPr>
        <w:t xml:space="preserve"> </w:t>
      </w:r>
      <w:r w:rsidR="00520BD1" w:rsidRPr="00520BD1">
        <w:rPr>
          <w:rFonts w:ascii="Times New Roman" w:hAnsi="Times New Roman" w:cs="Times New Roman"/>
          <w:b/>
          <w:sz w:val="24"/>
          <w:szCs w:val="24"/>
        </w:rPr>
        <w:t>3.4.3</w:t>
      </w:r>
      <w:r w:rsidR="00CD1E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0BD1">
        <w:rPr>
          <w:rFonts w:ascii="Times New Roman" w:hAnsi="Times New Roman" w:cs="Times New Roman"/>
          <w:sz w:val="24"/>
          <w:szCs w:val="24"/>
        </w:rPr>
        <w:t>Товар должен соответствовать требованиям, установленным Федеральным 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="00294967" w:rsidRPr="00520BD1">
        <w:rPr>
          <w:bCs/>
          <w:sz w:val="24"/>
          <w:szCs w:val="24"/>
        </w:rPr>
        <w:t xml:space="preserve"> 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порядку расчетов </w:t>
      </w:r>
    </w:p>
    <w:p w:rsidR="004541D9" w:rsidRDefault="00F946D2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46D2">
        <w:rPr>
          <w:rFonts w:ascii="Times New Roman" w:hAnsi="Times New Roman" w:cs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 w:rsidR="00120401">
        <w:rPr>
          <w:rFonts w:ascii="Times New Roman" w:hAnsi="Times New Roman" w:cs="Times New Roman"/>
          <w:bCs/>
          <w:sz w:val="24"/>
          <w:szCs w:val="24"/>
        </w:rPr>
        <w:t>ого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на основании представленных оригинальных документов предусмотренных в срок не более 30 календарных дней с момента поставки </w:t>
      </w:r>
      <w:r w:rsidR="00120401">
        <w:rPr>
          <w:rFonts w:ascii="Times New Roman" w:hAnsi="Times New Roman" w:cs="Times New Roman"/>
          <w:bCs/>
          <w:sz w:val="24"/>
          <w:szCs w:val="24"/>
        </w:rPr>
        <w:t>т</w:t>
      </w:r>
      <w:r w:rsidRPr="00F946D2">
        <w:rPr>
          <w:rFonts w:ascii="Times New Roman" w:hAnsi="Times New Roman" w:cs="Times New Roman"/>
          <w:bCs/>
          <w:sz w:val="24"/>
          <w:szCs w:val="24"/>
        </w:rPr>
        <w:t>овара Покупателю. Днем осуществления платежа считается дата списания денежных сре</w:t>
      </w:r>
      <w:proofErr w:type="gramStart"/>
      <w:r w:rsidRPr="00F946D2">
        <w:rPr>
          <w:rFonts w:ascii="Times New Roman" w:hAnsi="Times New Roman" w:cs="Times New Roman"/>
          <w:bCs/>
          <w:sz w:val="24"/>
          <w:szCs w:val="24"/>
        </w:rPr>
        <w:t>дств с к</w:t>
      </w:r>
      <w:proofErr w:type="gramEnd"/>
      <w:r w:rsidRPr="00F946D2">
        <w:rPr>
          <w:rFonts w:ascii="Times New Roman" w:hAnsi="Times New Roman" w:cs="Times New Roman"/>
          <w:bCs/>
          <w:sz w:val="24"/>
          <w:szCs w:val="24"/>
        </w:rPr>
        <w:t>орреспондентского счета банка, обслуживающего Покупателя.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F6B0C" w:rsidRPr="005B5F95" w:rsidRDefault="005B5F95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95">
        <w:rPr>
          <w:rFonts w:ascii="Times New Roman" w:eastAsiaTheme="minorEastAsia" w:hAnsi="Times New Roman" w:cs="Times New Roman"/>
          <w:sz w:val="24"/>
          <w:szCs w:val="24"/>
        </w:rPr>
        <w:t>Не предъявляются.</w:t>
      </w:r>
    </w:p>
    <w:p w:rsidR="004541D9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</w:t>
      </w:r>
      <w:proofErr w:type="spellStart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Интер</w:t>
      </w:r>
      <w:proofErr w:type="spellEnd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РАО»</w:t>
      </w:r>
    </w:p>
    <w:p w:rsidR="005B5F95" w:rsidRPr="005B5F95" w:rsidRDefault="005B5F95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об обязательном наличии аккредитации к участникам закупки не предъявляется. Участники закупки, имеющие аккредитацию в Группе «</w:t>
      </w:r>
      <w:proofErr w:type="spellStart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B5F95">
        <w:rPr>
          <w:rFonts w:ascii="Times New Roman" w:hAnsi="Times New Roman" w:cs="Times New Roman"/>
          <w:sz w:val="24"/>
          <w:szCs w:val="24"/>
        </w:rPr>
        <w:t>являющ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5B5F95">
        <w:rPr>
          <w:rFonts w:ascii="Times New Roman" w:hAnsi="Times New Roman" w:cs="Times New Roman"/>
          <w:sz w:val="24"/>
          <w:szCs w:val="24"/>
        </w:rPr>
        <w:t>ся предметом настоящей закупки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аналогичных товаров</w:t>
      </w:r>
    </w:p>
    <w:p w:rsidR="00181914" w:rsidRPr="00181914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81914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предъявляются.</w:t>
      </w:r>
    </w:p>
    <w:p w:rsidR="004541D9" w:rsidRPr="00A93A22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>тся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120401" w:rsidRPr="005B5F95" w:rsidRDefault="00120401" w:rsidP="006035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При формировании цены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закупки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участник размещения заказа должен учесть все расходы на перевозку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 товара,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страхование, уплату налогов и других обязательных платежей, связанные с выполнением договора поставки.</w:t>
      </w:r>
    </w:p>
    <w:p w:rsidR="005327CC" w:rsidRDefault="005327CC" w:rsidP="005327CC">
      <w:pPr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Ответственный исполнитель:</w:t>
      </w:r>
    </w:p>
    <w:p w:rsidR="00087995" w:rsidRDefault="00D07505" w:rsidP="005327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(8452) 57-35-57</w:t>
      </w:r>
      <w:r w:rsidR="00FF7CA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smekhov</w:t>
      </w:r>
      <w:proofErr w:type="spellEnd"/>
      <w:r w:rsidRPr="00731B47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lang w:val="en-US"/>
        </w:rPr>
        <w:t>aa</w:t>
      </w:r>
      <w:r w:rsidR="00FF7CAF" w:rsidRPr="007D0E22">
        <w:rPr>
          <w:rFonts w:ascii="Times New Roman" w:hAnsi="Times New Roman" w:cs="Times New Roman"/>
        </w:rPr>
        <w:t>@</w:t>
      </w:r>
      <w:proofErr w:type="spellStart"/>
      <w:r w:rsidR="00FF7CAF">
        <w:rPr>
          <w:rFonts w:ascii="Times New Roman" w:hAnsi="Times New Roman" w:cs="Times New Roman"/>
          <w:lang w:val="en-US"/>
        </w:rPr>
        <w:t>sarenergo</w:t>
      </w:r>
      <w:proofErr w:type="spellEnd"/>
      <w:r w:rsidR="00FF7CAF" w:rsidRPr="007D0E22">
        <w:rPr>
          <w:rFonts w:ascii="Times New Roman" w:hAnsi="Times New Roman" w:cs="Times New Roman"/>
        </w:rPr>
        <w:t>.</w:t>
      </w:r>
      <w:proofErr w:type="spellStart"/>
      <w:r w:rsidR="00FF7CAF">
        <w:rPr>
          <w:rFonts w:ascii="Times New Roman" w:hAnsi="Times New Roman" w:cs="Times New Roman"/>
          <w:lang w:val="en-US"/>
        </w:rPr>
        <w:t>ru</w:t>
      </w:r>
      <w:proofErr w:type="spellEnd"/>
      <w:r w:rsidR="00087995" w:rsidRPr="00087995">
        <w:rPr>
          <w:rFonts w:ascii="Times New Roman" w:hAnsi="Times New Roman" w:cs="Times New Roman"/>
          <w:sz w:val="24"/>
          <w:szCs w:val="24"/>
        </w:rPr>
        <w:t xml:space="preserve"> </w:t>
      </w:r>
      <w:r w:rsidR="0008799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11EB" w:rsidRPr="00CA11EB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bookmarkStart w:id="0" w:name="_Toc422401776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 w:rsidR="00FB7E23">
        <w:rPr>
          <w:rFonts w:ascii="Times New Roman" w:eastAsiaTheme="majorEastAsia" w:hAnsi="Times New Roman" w:cs="Times New Roman"/>
          <w:bCs/>
        </w:rPr>
        <w:t>№</w:t>
      </w:r>
      <w:r w:rsidR="002E1E31" w:rsidRPr="00CA11EB">
        <w:rPr>
          <w:rFonts w:ascii="Times New Roman" w:eastAsiaTheme="majorEastAsia" w:hAnsi="Times New Roman" w:cs="Times New Roman"/>
          <w:bCs/>
        </w:rPr>
        <w:t>1</w:t>
      </w:r>
    </w:p>
    <w:p w:rsidR="002E1E31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 к техническому заданию</w:t>
      </w:r>
    </w:p>
    <w:p w:rsidR="002E1E31" w:rsidRDefault="00FB7E23" w:rsidP="002E1E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Наименование, количество и характеристики товара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662"/>
        <w:gridCol w:w="7418"/>
        <w:gridCol w:w="1276"/>
      </w:tblGrid>
      <w:tr w:rsidR="00422683" w:rsidRPr="00A65AA1" w:rsidTr="00BF646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BF6469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BF6469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BF6469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BF6469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FB7E23"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BF6469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BF6469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422683" w:rsidRPr="00FB1A6C" w:rsidTr="006E1A36">
        <w:trPr>
          <w:trHeight w:val="42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683" w:rsidRPr="00FB7E23" w:rsidRDefault="00422683" w:rsidP="006E1A36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683" w:rsidRPr="000F40B4" w:rsidRDefault="00FF7CAF" w:rsidP="008B0BF7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E22">
              <w:rPr>
                <w:rFonts w:ascii="Times New Roman" w:eastAsiaTheme="minorEastAsia" w:hAnsi="Times New Roman"/>
                <w:sz w:val="24"/>
                <w:szCs w:val="24"/>
              </w:rPr>
              <w:t xml:space="preserve">Автомобиль легковой </w:t>
            </w:r>
            <w:r w:rsidR="006E1A36">
              <w:rPr>
                <w:rFonts w:ascii="Times New Roman" w:hAnsi="Times New Roman"/>
                <w:kern w:val="28"/>
                <w:sz w:val="24"/>
                <w:szCs w:val="24"/>
              </w:rPr>
              <w:t xml:space="preserve">представительского класса </w:t>
            </w:r>
            <w:r w:rsidR="006E1A36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Toyota</w:t>
            </w:r>
            <w:r w:rsidR="006E1A36" w:rsidRPr="00DD0779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6E1A36" w:rsidRPr="00DD0779">
              <w:rPr>
                <w:rFonts w:ascii="Times New Roman" w:hAnsi="Times New Roman"/>
                <w:kern w:val="28"/>
                <w:sz w:val="24"/>
                <w:szCs w:val="24"/>
                <w:lang w:val="en-US"/>
              </w:rPr>
              <w:t>Camry</w:t>
            </w:r>
            <w:r w:rsidR="00F901BC">
              <w:rPr>
                <w:rFonts w:ascii="Times New Roman" w:hAnsi="Times New Roman"/>
                <w:kern w:val="28"/>
                <w:sz w:val="24"/>
                <w:szCs w:val="24"/>
              </w:rPr>
              <w:t xml:space="preserve"> (эквивалент, с характеристиками не ниже </w:t>
            </w:r>
            <w:proofErr w:type="gramStart"/>
            <w:r w:rsidR="00F901BC">
              <w:rPr>
                <w:rFonts w:ascii="Times New Roman" w:hAnsi="Times New Roman"/>
                <w:kern w:val="28"/>
                <w:sz w:val="24"/>
                <w:szCs w:val="24"/>
              </w:rPr>
              <w:t>заявленных</w:t>
            </w:r>
            <w:proofErr w:type="gramEnd"/>
            <w:r w:rsidR="00F901BC">
              <w:rPr>
                <w:rFonts w:ascii="Times New Roman" w:hAnsi="Times New Roman"/>
                <w:kern w:val="28"/>
                <w:sz w:val="24"/>
                <w:szCs w:val="24"/>
              </w:rPr>
              <w:t>)</w:t>
            </w:r>
            <w:r w:rsidR="006E1A36" w:rsidRPr="00DD0779">
              <w:rPr>
                <w:rFonts w:ascii="Times New Roman" w:hAnsi="Times New Roman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683" w:rsidRPr="006E1A36" w:rsidRDefault="006E1A36" w:rsidP="006E1A36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E23" w:rsidRP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 w:cs="Times New Roman"/>
          <w:b/>
          <w:sz w:val="24"/>
          <w:szCs w:val="24"/>
        </w:rPr>
        <w:t>Характеристики товара: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447"/>
        <w:gridCol w:w="2472"/>
        <w:gridCol w:w="5317"/>
      </w:tblGrid>
      <w:tr w:rsidR="00FB7E23" w:rsidTr="00E048D7">
        <w:tc>
          <w:tcPr>
            <w:tcW w:w="3919" w:type="dxa"/>
            <w:gridSpan w:val="2"/>
          </w:tcPr>
          <w:p w:rsidR="00FB7E23" w:rsidRPr="00464523" w:rsidRDefault="00FB7E23" w:rsidP="00BF646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описание транспортного средства </w:t>
            </w:r>
          </w:p>
        </w:tc>
        <w:tc>
          <w:tcPr>
            <w:tcW w:w="5317" w:type="dxa"/>
          </w:tcPr>
          <w:p w:rsidR="00FB7E23" w:rsidRPr="007D0E22" w:rsidRDefault="00DB6B6C" w:rsidP="00052F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Л</w:t>
            </w:r>
            <w:r w:rsidR="00D51439">
              <w:rPr>
                <w:rFonts w:ascii="Times New Roman" w:hAnsi="Times New Roman"/>
                <w:color w:val="000000"/>
              </w:rPr>
              <w:t>егковой автомобиль</w:t>
            </w:r>
            <w:r w:rsidR="006E1A36">
              <w:rPr>
                <w:rFonts w:ascii="Times New Roman" w:hAnsi="Times New Roman"/>
                <w:color w:val="000000"/>
              </w:rPr>
              <w:t xml:space="preserve"> представительского класса</w:t>
            </w:r>
            <w:r w:rsidR="00D51439">
              <w:rPr>
                <w:rFonts w:ascii="Times New Roman" w:hAnsi="Times New Roman"/>
                <w:color w:val="000000"/>
              </w:rPr>
              <w:t xml:space="preserve">. </w:t>
            </w:r>
            <w:r w:rsidR="006E1A36">
              <w:rPr>
                <w:rFonts w:ascii="Times New Roman" w:hAnsi="Times New Roman"/>
                <w:color w:val="000000"/>
              </w:rPr>
              <w:t>Д</w:t>
            </w:r>
            <w:r w:rsidR="00D0309D" w:rsidRPr="007D0E22">
              <w:rPr>
                <w:rFonts w:ascii="Times New Roman" w:hAnsi="Times New Roman"/>
                <w:color w:val="000000"/>
              </w:rPr>
              <w:t>орожный просвет</w:t>
            </w:r>
            <w:r w:rsidR="006E1A36">
              <w:rPr>
                <w:rFonts w:ascii="Times New Roman" w:hAnsi="Times New Roman"/>
                <w:color w:val="000000"/>
              </w:rPr>
              <w:t xml:space="preserve"> 1</w:t>
            </w:r>
            <w:r w:rsidR="00052F16" w:rsidRPr="00CE6A21">
              <w:rPr>
                <w:rFonts w:ascii="Times New Roman" w:hAnsi="Times New Roman"/>
                <w:color w:val="000000"/>
              </w:rPr>
              <w:t xml:space="preserve">55 </w:t>
            </w:r>
            <w:r w:rsidR="006E1A36">
              <w:rPr>
                <w:rFonts w:ascii="Times New Roman" w:hAnsi="Times New Roman"/>
                <w:color w:val="000000"/>
              </w:rPr>
              <w:t>мм</w:t>
            </w:r>
            <w:r w:rsidR="00D0309D" w:rsidRPr="007D0E22">
              <w:rPr>
                <w:rFonts w:ascii="Times New Roman" w:hAnsi="Times New Roman"/>
                <w:color w:val="000000"/>
              </w:rPr>
              <w:t>. Вместительный комфортабельный салон с повышенным удобством для пассажиров заднего ряда</w:t>
            </w:r>
            <w:r w:rsidR="00E048D7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FB7E23" w:rsidTr="00E048D7">
        <w:tc>
          <w:tcPr>
            <w:tcW w:w="3919" w:type="dxa"/>
            <w:gridSpan w:val="2"/>
          </w:tcPr>
          <w:p w:rsidR="00FB7E23" w:rsidRPr="00464523" w:rsidRDefault="00FB7E23" w:rsidP="00BF646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формула </w:t>
            </w:r>
          </w:p>
        </w:tc>
        <w:tc>
          <w:tcPr>
            <w:tcW w:w="5317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4х</w:t>
            </w:r>
            <w:r w:rsidR="00E16E12">
              <w:rPr>
                <w:rFonts w:ascii="Times New Roman" w:hAnsi="Times New Roman"/>
              </w:rPr>
              <w:t>2</w:t>
            </w:r>
          </w:p>
        </w:tc>
      </w:tr>
      <w:tr w:rsidR="00C81846" w:rsidTr="00E048D7">
        <w:tc>
          <w:tcPr>
            <w:tcW w:w="3919" w:type="dxa"/>
            <w:gridSpan w:val="2"/>
          </w:tcPr>
          <w:p w:rsidR="00C81846" w:rsidRPr="00464523" w:rsidRDefault="00C81846" w:rsidP="00BF6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317" w:type="dxa"/>
          </w:tcPr>
          <w:p w:rsidR="00C81846" w:rsidRPr="005C445F" w:rsidRDefault="00295893" w:rsidP="005C445F">
            <w:pPr>
              <w:rPr>
                <w:rFonts w:ascii="Times New Roman" w:hAnsi="Times New Roman"/>
                <w:lang w:val="en-US"/>
              </w:rPr>
            </w:pPr>
            <w:r w:rsidRPr="005C445F">
              <w:rPr>
                <w:rFonts w:ascii="Times New Roman" w:hAnsi="Times New Roman"/>
              </w:rPr>
              <w:t>Серебристый металлик (1</w:t>
            </w:r>
            <w:r w:rsidR="005C445F" w:rsidRPr="005C445F">
              <w:rPr>
                <w:rFonts w:ascii="Times New Roman" w:hAnsi="Times New Roman"/>
                <w:lang w:val="en-US"/>
              </w:rPr>
              <w:t>F</w:t>
            </w:r>
            <w:r w:rsidRPr="005C445F">
              <w:rPr>
                <w:rFonts w:ascii="Times New Roman" w:hAnsi="Times New Roman"/>
                <w:lang w:val="en-US"/>
              </w:rPr>
              <w:t>7/20)</w:t>
            </w:r>
          </w:p>
        </w:tc>
      </w:tr>
      <w:tr w:rsidR="00FB7E23" w:rsidTr="00E048D7">
        <w:tc>
          <w:tcPr>
            <w:tcW w:w="3919" w:type="dxa"/>
            <w:gridSpan w:val="2"/>
          </w:tcPr>
          <w:p w:rsidR="00FB7E23" w:rsidRPr="00464523" w:rsidRDefault="00FB7E23" w:rsidP="00BF646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число мест </w:t>
            </w:r>
          </w:p>
        </w:tc>
        <w:tc>
          <w:tcPr>
            <w:tcW w:w="5317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E23" w:rsidTr="00E47CFE">
        <w:tc>
          <w:tcPr>
            <w:tcW w:w="3919" w:type="dxa"/>
            <w:gridSpan w:val="2"/>
            <w:shd w:val="clear" w:color="auto" w:fill="auto"/>
          </w:tcPr>
          <w:p w:rsidR="00FB7E23" w:rsidRPr="003B5CEC" w:rsidRDefault="0081362B" w:rsidP="00CE6A21">
            <w:pPr>
              <w:rPr>
                <w:rFonts w:ascii="Times New Roman" w:hAnsi="Times New Roman"/>
                <w:highlight w:val="yellow"/>
              </w:rPr>
            </w:pPr>
            <w:r w:rsidRPr="00E47CFE">
              <w:rPr>
                <w:rFonts w:ascii="Times New Roman" w:hAnsi="Times New Roman"/>
              </w:rPr>
              <w:t>Полная</w:t>
            </w:r>
            <w:r w:rsidR="00FB7E23" w:rsidRPr="00E47CFE">
              <w:rPr>
                <w:rFonts w:ascii="Times New Roman" w:hAnsi="Times New Roman"/>
              </w:rPr>
              <w:t xml:space="preserve"> масса автомобиля, </w:t>
            </w:r>
            <w:proofErr w:type="gramStart"/>
            <w:r w:rsidR="00FB7E23" w:rsidRPr="00E47CFE">
              <w:rPr>
                <w:rFonts w:ascii="Times New Roman" w:hAnsi="Times New Roman"/>
              </w:rPr>
              <w:t>кг</w:t>
            </w:r>
            <w:proofErr w:type="gramEnd"/>
            <w:r w:rsidR="00FB7E23" w:rsidRPr="00E47CF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7" w:type="dxa"/>
            <w:shd w:val="clear" w:color="auto" w:fill="auto"/>
          </w:tcPr>
          <w:p w:rsidR="00FB7E23" w:rsidRPr="003B5CEC" w:rsidRDefault="0081362B" w:rsidP="00D0309D">
            <w:pPr>
              <w:rPr>
                <w:rFonts w:ascii="Times New Roman" w:hAnsi="Times New Roman"/>
                <w:highlight w:val="yellow"/>
              </w:rPr>
            </w:pPr>
            <w:r w:rsidRPr="00E47CFE">
              <w:rPr>
                <w:rFonts w:ascii="Times New Roman" w:hAnsi="Times New Roman"/>
              </w:rPr>
              <w:t>2030</w:t>
            </w:r>
          </w:p>
        </w:tc>
      </w:tr>
      <w:tr w:rsidR="00FB7E23" w:rsidTr="00E048D7">
        <w:tc>
          <w:tcPr>
            <w:tcW w:w="3919" w:type="dxa"/>
            <w:gridSpan w:val="2"/>
          </w:tcPr>
          <w:p w:rsidR="00FB7E23" w:rsidRPr="00464523" w:rsidRDefault="006F51A6" w:rsidP="00BF6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Трансмиссия</w:t>
            </w:r>
            <w:r w:rsidR="00FB7E23"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7" w:type="dxa"/>
          </w:tcPr>
          <w:p w:rsidR="00FB7E23" w:rsidRPr="00464523" w:rsidRDefault="006F51A6" w:rsidP="001927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гидромеханическая</w:t>
            </w:r>
          </w:p>
        </w:tc>
      </w:tr>
      <w:tr w:rsidR="0019270E" w:rsidTr="00E048D7">
        <w:tc>
          <w:tcPr>
            <w:tcW w:w="3919" w:type="dxa"/>
            <w:gridSpan w:val="2"/>
          </w:tcPr>
          <w:p w:rsidR="0019270E" w:rsidRDefault="0019270E" w:rsidP="00BF6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привода</w:t>
            </w:r>
          </w:p>
        </w:tc>
        <w:tc>
          <w:tcPr>
            <w:tcW w:w="5317" w:type="dxa"/>
          </w:tcPr>
          <w:p w:rsidR="0019270E" w:rsidRDefault="0019270E" w:rsidP="001927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передний</w:t>
            </w:r>
          </w:p>
        </w:tc>
      </w:tr>
      <w:tr w:rsidR="00CB1CE6" w:rsidTr="00516529">
        <w:tc>
          <w:tcPr>
            <w:tcW w:w="1447" w:type="dxa"/>
            <w:vMerge w:val="restart"/>
            <w:vAlign w:val="center"/>
          </w:tcPr>
          <w:p w:rsidR="00CB1CE6" w:rsidRPr="00464523" w:rsidRDefault="00CB1CE6" w:rsidP="00BF6469">
            <w:pPr>
              <w:jc w:val="center"/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Подвеска</w:t>
            </w:r>
          </w:p>
        </w:tc>
        <w:tc>
          <w:tcPr>
            <w:tcW w:w="2472" w:type="dxa"/>
          </w:tcPr>
          <w:p w:rsidR="00CB1CE6" w:rsidRPr="00464523" w:rsidRDefault="00CB1CE6" w:rsidP="00BF646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Передняя</w:t>
            </w:r>
          </w:p>
        </w:tc>
        <w:tc>
          <w:tcPr>
            <w:tcW w:w="5317" w:type="dxa"/>
          </w:tcPr>
          <w:p w:rsidR="00CB1CE6" w:rsidRPr="00464523" w:rsidRDefault="00CB1CE6" w:rsidP="006F51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Независимая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типа </w:t>
            </w:r>
            <w:r>
              <w:rPr>
                <w:rFonts w:ascii="Times New Roman" w:hAnsi="Times New Roman"/>
                <w:lang w:val="en-US"/>
              </w:rPr>
              <w:t>McPherson</w:t>
            </w:r>
            <w:r>
              <w:rPr>
                <w:rFonts w:ascii="Times New Roman" w:hAnsi="Times New Roman"/>
              </w:rPr>
              <w:t>, со стабилизатором поперечной устойчивости</w:t>
            </w:r>
          </w:p>
        </w:tc>
      </w:tr>
      <w:tr w:rsidR="00CB1CE6" w:rsidTr="00516529">
        <w:tc>
          <w:tcPr>
            <w:tcW w:w="1447" w:type="dxa"/>
            <w:vMerge/>
          </w:tcPr>
          <w:p w:rsidR="00CB1CE6" w:rsidRPr="00464523" w:rsidRDefault="00CB1CE6" w:rsidP="00BF6469">
            <w:pPr>
              <w:rPr>
                <w:rFonts w:ascii="Times New Roman" w:hAnsi="Times New Roman"/>
              </w:rPr>
            </w:pPr>
          </w:p>
        </w:tc>
        <w:tc>
          <w:tcPr>
            <w:tcW w:w="2472" w:type="dxa"/>
          </w:tcPr>
          <w:p w:rsidR="00CB1CE6" w:rsidRPr="00464523" w:rsidRDefault="00CB1CE6" w:rsidP="00BF646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Задняя</w:t>
            </w:r>
          </w:p>
        </w:tc>
        <w:tc>
          <w:tcPr>
            <w:tcW w:w="5317" w:type="dxa"/>
          </w:tcPr>
          <w:p w:rsidR="00CB1CE6" w:rsidRPr="00977F6E" w:rsidRDefault="00CB1CE6" w:rsidP="00D51439">
            <w:pPr>
              <w:rPr>
                <w:rFonts w:ascii="Times New Roman" w:hAnsi="Times New Roman"/>
              </w:rPr>
            </w:pPr>
            <w:proofErr w:type="gramStart"/>
            <w:r w:rsidRPr="006F51A6">
              <w:rPr>
                <w:rFonts w:ascii="Times New Roman" w:hAnsi="Times New Roman"/>
              </w:rPr>
              <w:t>Независимая</w:t>
            </w:r>
            <w:proofErr w:type="gramEnd"/>
            <w:r w:rsidRPr="006F51A6">
              <w:rPr>
                <w:rFonts w:ascii="Times New Roman" w:hAnsi="Times New Roman"/>
              </w:rPr>
              <w:t>, пружинная, на продольных и поперечных рычагах, со стабилизатором поперечной устойчивости</w:t>
            </w:r>
          </w:p>
        </w:tc>
      </w:tr>
      <w:tr w:rsidR="00516529" w:rsidTr="00516529">
        <w:trPr>
          <w:trHeight w:val="237"/>
        </w:trPr>
        <w:tc>
          <w:tcPr>
            <w:tcW w:w="1447" w:type="dxa"/>
            <w:vMerge w:val="restart"/>
          </w:tcPr>
          <w:p w:rsidR="00516529" w:rsidRPr="00464523" w:rsidRDefault="00516529" w:rsidP="00BF646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Рулевое</w:t>
            </w:r>
          </w:p>
          <w:p w:rsidR="00516529" w:rsidRPr="00464523" w:rsidRDefault="00516529" w:rsidP="00BF646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2472" w:type="dxa"/>
          </w:tcPr>
          <w:p w:rsidR="00516529" w:rsidRPr="00464523" w:rsidRDefault="00516529" w:rsidP="00BF6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рулевого механизма</w:t>
            </w:r>
          </w:p>
        </w:tc>
        <w:tc>
          <w:tcPr>
            <w:tcW w:w="5317" w:type="dxa"/>
          </w:tcPr>
          <w:p w:rsidR="00516529" w:rsidRPr="00464523" w:rsidRDefault="0051652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Шестерня-рейка.</w:t>
            </w:r>
            <w:r w:rsidRPr="00464523">
              <w:rPr>
                <w:rFonts w:ascii="Times New Roman" w:hAnsi="Times New Roman"/>
              </w:rPr>
              <w:t xml:space="preserve"> </w:t>
            </w:r>
          </w:p>
        </w:tc>
      </w:tr>
      <w:tr w:rsidR="00516529" w:rsidTr="00516529">
        <w:trPr>
          <w:trHeight w:val="248"/>
        </w:trPr>
        <w:tc>
          <w:tcPr>
            <w:tcW w:w="1447" w:type="dxa"/>
            <w:vMerge/>
          </w:tcPr>
          <w:p w:rsidR="00516529" w:rsidRPr="00464523" w:rsidRDefault="00516529" w:rsidP="00BF6469">
            <w:pPr>
              <w:rPr>
                <w:rFonts w:ascii="Times New Roman" w:hAnsi="Times New Roman"/>
              </w:rPr>
            </w:pPr>
          </w:p>
        </w:tc>
        <w:tc>
          <w:tcPr>
            <w:tcW w:w="2472" w:type="dxa"/>
          </w:tcPr>
          <w:p w:rsidR="00516529" w:rsidRDefault="00516529" w:rsidP="00BF6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системы</w:t>
            </w:r>
          </w:p>
        </w:tc>
        <w:tc>
          <w:tcPr>
            <w:tcW w:w="5317" w:type="dxa"/>
          </w:tcPr>
          <w:p w:rsidR="00516529" w:rsidRPr="00516529" w:rsidRDefault="0051652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EPS (</w:t>
            </w:r>
            <w:r>
              <w:rPr>
                <w:rFonts w:ascii="Times New Roman" w:hAnsi="Times New Roman"/>
              </w:rPr>
              <w:t>электрический усилитель руля)</w:t>
            </w:r>
          </w:p>
        </w:tc>
      </w:tr>
      <w:tr w:rsidR="00CB1CE6" w:rsidTr="00516529">
        <w:trPr>
          <w:trHeight w:val="263"/>
        </w:trPr>
        <w:tc>
          <w:tcPr>
            <w:tcW w:w="1447" w:type="dxa"/>
            <w:vMerge w:val="restart"/>
          </w:tcPr>
          <w:p w:rsidR="00CB1CE6" w:rsidRPr="00464523" w:rsidRDefault="00CB1CE6" w:rsidP="00BF646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Тормозная система </w:t>
            </w:r>
          </w:p>
        </w:tc>
        <w:tc>
          <w:tcPr>
            <w:tcW w:w="2472" w:type="dxa"/>
          </w:tcPr>
          <w:p w:rsidR="00CB1CE6" w:rsidRPr="00464523" w:rsidRDefault="00CB1CE6" w:rsidP="00BF6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Антиблокировочная система тормозная</w:t>
            </w:r>
          </w:p>
        </w:tc>
        <w:tc>
          <w:tcPr>
            <w:tcW w:w="5317" w:type="dxa"/>
          </w:tcPr>
          <w:p w:rsidR="00CB1CE6" w:rsidRPr="00CB1CE6" w:rsidRDefault="00CB1CE6" w:rsidP="00E01DF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ABS</w:t>
            </w:r>
          </w:p>
        </w:tc>
      </w:tr>
      <w:tr w:rsidR="00CB1CE6" w:rsidTr="00516529">
        <w:trPr>
          <w:trHeight w:val="209"/>
        </w:trPr>
        <w:tc>
          <w:tcPr>
            <w:tcW w:w="1447" w:type="dxa"/>
            <w:vMerge/>
          </w:tcPr>
          <w:p w:rsidR="00CB1CE6" w:rsidRPr="00464523" w:rsidRDefault="00CB1CE6" w:rsidP="00BF6469">
            <w:pPr>
              <w:rPr>
                <w:rFonts w:ascii="Times New Roman" w:hAnsi="Times New Roman"/>
              </w:rPr>
            </w:pPr>
          </w:p>
        </w:tc>
        <w:tc>
          <w:tcPr>
            <w:tcW w:w="2472" w:type="dxa"/>
          </w:tcPr>
          <w:p w:rsidR="00CB1CE6" w:rsidRPr="00464523" w:rsidRDefault="00CB1CE6" w:rsidP="00BF6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Электронная система распределения тормозного усилия </w:t>
            </w:r>
          </w:p>
        </w:tc>
        <w:tc>
          <w:tcPr>
            <w:tcW w:w="5317" w:type="dxa"/>
          </w:tcPr>
          <w:p w:rsidR="00CB1CE6" w:rsidRPr="00CB1CE6" w:rsidRDefault="00CB1CE6" w:rsidP="00E01DF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EBD</w:t>
            </w:r>
          </w:p>
        </w:tc>
      </w:tr>
      <w:tr w:rsidR="00CB1CE6" w:rsidTr="00516529">
        <w:trPr>
          <w:trHeight w:val="238"/>
        </w:trPr>
        <w:tc>
          <w:tcPr>
            <w:tcW w:w="1447" w:type="dxa"/>
            <w:vMerge/>
          </w:tcPr>
          <w:p w:rsidR="00CB1CE6" w:rsidRPr="00464523" w:rsidRDefault="00CB1CE6" w:rsidP="00BF6469">
            <w:pPr>
              <w:rPr>
                <w:rFonts w:ascii="Times New Roman" w:hAnsi="Times New Roman"/>
              </w:rPr>
            </w:pPr>
          </w:p>
        </w:tc>
        <w:tc>
          <w:tcPr>
            <w:tcW w:w="2472" w:type="dxa"/>
          </w:tcPr>
          <w:p w:rsidR="00CB1CE6" w:rsidRPr="00CB1CE6" w:rsidRDefault="00CB1CE6" w:rsidP="00BF6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Усилитель экстренного торможения </w:t>
            </w:r>
          </w:p>
        </w:tc>
        <w:tc>
          <w:tcPr>
            <w:tcW w:w="5317" w:type="dxa"/>
          </w:tcPr>
          <w:p w:rsidR="00CB1CE6" w:rsidRPr="00CB1CE6" w:rsidRDefault="00CB1CE6" w:rsidP="00E01DF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BAS</w:t>
            </w:r>
          </w:p>
        </w:tc>
      </w:tr>
      <w:tr w:rsidR="00CB1CE6" w:rsidTr="00516529">
        <w:tc>
          <w:tcPr>
            <w:tcW w:w="1447" w:type="dxa"/>
            <w:vMerge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</w:p>
        </w:tc>
        <w:tc>
          <w:tcPr>
            <w:tcW w:w="2472" w:type="dxa"/>
          </w:tcPr>
          <w:p w:rsidR="00CB1CE6" w:rsidRPr="00CB1CE6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Передние тормоза (тип, размер, 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CB1CE6" w:rsidRPr="006F51A6" w:rsidRDefault="00CB1CE6" w:rsidP="001927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Вентилируемые тормозные диски, </w:t>
            </w:r>
            <w:r w:rsidR="0019270E">
              <w:rPr>
                <w:rFonts w:ascii="Times New Roman" w:hAnsi="Times New Roman"/>
              </w:rPr>
              <w:t>305*28</w:t>
            </w:r>
          </w:p>
        </w:tc>
      </w:tr>
      <w:tr w:rsidR="00CB1CE6" w:rsidTr="00516529">
        <w:tc>
          <w:tcPr>
            <w:tcW w:w="1447" w:type="dxa"/>
            <w:vMerge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</w:p>
        </w:tc>
        <w:tc>
          <w:tcPr>
            <w:tcW w:w="2472" w:type="dxa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Задние тормоза (тип, размер, 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CB1CE6" w:rsidRPr="006F51A6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Невентилируемые тормозные диски, 281*12</w:t>
            </w:r>
          </w:p>
        </w:tc>
      </w:tr>
      <w:tr w:rsidR="00DB6B6C" w:rsidTr="00516529">
        <w:tc>
          <w:tcPr>
            <w:tcW w:w="1447" w:type="dxa"/>
            <w:vMerge w:val="restart"/>
          </w:tcPr>
          <w:p w:rsidR="00DB6B6C" w:rsidRPr="00DB6B6C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Колесные диски и шины</w:t>
            </w:r>
          </w:p>
        </w:tc>
        <w:tc>
          <w:tcPr>
            <w:tcW w:w="2472" w:type="dxa"/>
          </w:tcPr>
          <w:p w:rsidR="00DB6B6C" w:rsidRPr="00464523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шин</w:t>
            </w:r>
          </w:p>
        </w:tc>
        <w:tc>
          <w:tcPr>
            <w:tcW w:w="5317" w:type="dxa"/>
          </w:tcPr>
          <w:p w:rsidR="00DB6B6C" w:rsidRPr="00DB6B6C" w:rsidRDefault="00DB6B6C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235/45 </w:t>
            </w:r>
            <w:r>
              <w:rPr>
                <w:rFonts w:ascii="Times New Roman" w:hAnsi="Times New Roman"/>
                <w:lang w:val="en-US"/>
              </w:rPr>
              <w:t>R18</w:t>
            </w:r>
          </w:p>
        </w:tc>
      </w:tr>
      <w:tr w:rsidR="00DB6B6C" w:rsidTr="00516529">
        <w:tc>
          <w:tcPr>
            <w:tcW w:w="1447" w:type="dxa"/>
            <w:vMerge/>
          </w:tcPr>
          <w:p w:rsidR="00DB6B6C" w:rsidRPr="00464523" w:rsidRDefault="00DB6B6C" w:rsidP="00CB1CE6">
            <w:pPr>
              <w:rPr>
                <w:rFonts w:ascii="Times New Roman" w:hAnsi="Times New Roman"/>
              </w:rPr>
            </w:pPr>
          </w:p>
        </w:tc>
        <w:tc>
          <w:tcPr>
            <w:tcW w:w="2472" w:type="dxa"/>
          </w:tcPr>
          <w:p w:rsidR="00DB6B6C" w:rsidRPr="00DB6B6C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Колесные диски</w:t>
            </w:r>
          </w:p>
        </w:tc>
        <w:tc>
          <w:tcPr>
            <w:tcW w:w="5317" w:type="dxa"/>
          </w:tcPr>
          <w:p w:rsidR="00DB6B6C" w:rsidRPr="00464523" w:rsidRDefault="00DB6B6C" w:rsidP="00CB1CE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легкосплавные</w:t>
            </w:r>
            <w:proofErr w:type="spellEnd"/>
          </w:p>
        </w:tc>
      </w:tr>
      <w:tr w:rsidR="00CB1CE6" w:rsidTr="00BF6469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скорость (</w:t>
            </w:r>
            <w:proofErr w:type="gramStart"/>
            <w:r>
              <w:rPr>
                <w:rFonts w:ascii="Times New Roman" w:hAnsi="Times New Roman"/>
              </w:rPr>
              <w:t>км</w:t>
            </w:r>
            <w:proofErr w:type="gramEnd"/>
            <w:r>
              <w:rPr>
                <w:rFonts w:ascii="Times New Roman" w:hAnsi="Times New Roman"/>
              </w:rPr>
              <w:t>/ч)</w:t>
            </w:r>
          </w:p>
        </w:tc>
        <w:tc>
          <w:tcPr>
            <w:tcW w:w="5317" w:type="dxa"/>
          </w:tcPr>
          <w:p w:rsidR="00CB1CE6" w:rsidRPr="00464523" w:rsidRDefault="0019270E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</w:tr>
      <w:tr w:rsidR="00CB1CE6" w:rsidTr="00BF6469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Время разгона 0-100 км/час (сек)</w:t>
            </w:r>
          </w:p>
        </w:tc>
        <w:tc>
          <w:tcPr>
            <w:tcW w:w="5317" w:type="dxa"/>
          </w:tcPr>
          <w:p w:rsidR="00CB1CE6" w:rsidRPr="00464523" w:rsidRDefault="0019270E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9,9</w:t>
            </w:r>
          </w:p>
        </w:tc>
      </w:tr>
      <w:tr w:rsidR="00CB1CE6" w:rsidTr="00E048D7">
        <w:tc>
          <w:tcPr>
            <w:tcW w:w="9236" w:type="dxa"/>
            <w:gridSpan w:val="3"/>
          </w:tcPr>
          <w:p w:rsidR="00CB1CE6" w:rsidRPr="00464523" w:rsidRDefault="00CB1CE6" w:rsidP="00CB1CE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Габаритные размеры</w:t>
            </w:r>
          </w:p>
        </w:tc>
      </w:tr>
      <w:tr w:rsidR="00731B47" w:rsidTr="00E048D7">
        <w:tc>
          <w:tcPr>
            <w:tcW w:w="3919" w:type="dxa"/>
            <w:gridSpan w:val="2"/>
          </w:tcPr>
          <w:p w:rsidR="00731B47" w:rsidRDefault="00731B47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Дорожный просвет (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731B47" w:rsidRDefault="00731B47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</w:tr>
      <w:tr w:rsidR="00DB6B6C" w:rsidTr="00E048D7">
        <w:tc>
          <w:tcPr>
            <w:tcW w:w="3919" w:type="dxa"/>
            <w:gridSpan w:val="2"/>
          </w:tcPr>
          <w:p w:rsidR="00DB6B6C" w:rsidRPr="00464523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Длина салона (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DB6B6C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</w:t>
            </w:r>
          </w:p>
        </w:tc>
      </w:tr>
      <w:tr w:rsidR="00DB6B6C" w:rsidTr="00E048D7">
        <w:tc>
          <w:tcPr>
            <w:tcW w:w="3919" w:type="dxa"/>
            <w:gridSpan w:val="2"/>
          </w:tcPr>
          <w:p w:rsidR="00DB6B6C" w:rsidRPr="00464523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Ширина салона (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DB6B6C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1535</w:t>
            </w:r>
          </w:p>
        </w:tc>
      </w:tr>
      <w:tr w:rsidR="00DB6B6C" w:rsidTr="00E048D7">
        <w:tc>
          <w:tcPr>
            <w:tcW w:w="3919" w:type="dxa"/>
            <w:gridSpan w:val="2"/>
          </w:tcPr>
          <w:p w:rsidR="00DB6B6C" w:rsidRPr="00464523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Высота салона (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DB6B6C" w:rsidRDefault="00DB6B6C" w:rsidP="00DB6B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1185</w:t>
            </w:r>
          </w:p>
        </w:tc>
      </w:tr>
      <w:tr w:rsidR="00DB6B6C" w:rsidTr="00E47CFE">
        <w:tc>
          <w:tcPr>
            <w:tcW w:w="3919" w:type="dxa"/>
            <w:gridSpan w:val="2"/>
            <w:shd w:val="clear" w:color="auto" w:fill="FFFFFF" w:themeFill="background1"/>
          </w:tcPr>
          <w:p w:rsidR="00DB6B6C" w:rsidRPr="00E47CFE" w:rsidRDefault="00DB6B6C" w:rsidP="00CB1CE6">
            <w:pPr>
              <w:rPr>
                <w:rFonts w:ascii="Times New Roman" w:hAnsi="Times New Roman"/>
              </w:rPr>
            </w:pPr>
            <w:r w:rsidRPr="00E47CFE">
              <w:rPr>
                <w:rFonts w:ascii="Times New Roman" w:hAnsi="Times New Roman"/>
              </w:rPr>
              <w:t>Объем багажного отделения (л)</w:t>
            </w:r>
          </w:p>
        </w:tc>
        <w:tc>
          <w:tcPr>
            <w:tcW w:w="5317" w:type="dxa"/>
            <w:shd w:val="clear" w:color="auto" w:fill="FFFFFF" w:themeFill="background1"/>
          </w:tcPr>
          <w:p w:rsidR="00DB6B6C" w:rsidRPr="00E47CFE" w:rsidRDefault="003B5CEC" w:rsidP="00CB1CE6">
            <w:pPr>
              <w:rPr>
                <w:rFonts w:ascii="Times New Roman" w:hAnsi="Times New Roman"/>
              </w:rPr>
            </w:pPr>
            <w:r w:rsidRPr="00E47CFE">
              <w:rPr>
                <w:rFonts w:ascii="Times New Roman" w:hAnsi="Times New Roman"/>
              </w:rPr>
              <w:t>493</w:t>
            </w:r>
          </w:p>
        </w:tc>
      </w:tr>
      <w:tr w:rsidR="00DB6B6C" w:rsidTr="00E048D7">
        <w:tc>
          <w:tcPr>
            <w:tcW w:w="3919" w:type="dxa"/>
            <w:gridSpan w:val="2"/>
          </w:tcPr>
          <w:p w:rsidR="00DB6B6C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кузова</w:t>
            </w:r>
          </w:p>
        </w:tc>
        <w:tc>
          <w:tcPr>
            <w:tcW w:w="5317" w:type="dxa"/>
          </w:tcPr>
          <w:p w:rsidR="00DB6B6C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седан</w:t>
            </w:r>
          </w:p>
        </w:tc>
      </w:tr>
      <w:tr w:rsidR="00DB6B6C" w:rsidTr="00E048D7">
        <w:tc>
          <w:tcPr>
            <w:tcW w:w="3919" w:type="dxa"/>
            <w:gridSpan w:val="2"/>
          </w:tcPr>
          <w:p w:rsidR="00DB6B6C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дверей</w:t>
            </w:r>
          </w:p>
        </w:tc>
        <w:tc>
          <w:tcPr>
            <w:tcW w:w="5317" w:type="dxa"/>
          </w:tcPr>
          <w:p w:rsidR="00DB6B6C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длина,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7" w:type="dxa"/>
          </w:tcPr>
          <w:p w:rsidR="00CB1CE6" w:rsidRPr="00464523" w:rsidRDefault="00CB1CE6" w:rsidP="00DB6B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B6B6C">
              <w:rPr>
                <w:rFonts w:ascii="Times New Roman" w:hAnsi="Times New Roman"/>
              </w:rPr>
              <w:t>885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ширина,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7" w:type="dxa"/>
          </w:tcPr>
          <w:p w:rsidR="00CB1CE6" w:rsidRPr="00464523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1840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Габаритная высота</w:t>
            </w:r>
            <w:r w:rsidRPr="00464523">
              <w:rPr>
                <w:rFonts w:ascii="Times New Roman" w:hAnsi="Times New Roman"/>
              </w:rPr>
              <w:t xml:space="preserve">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7" w:type="dxa"/>
          </w:tcPr>
          <w:p w:rsidR="00CB1CE6" w:rsidRPr="00464523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1455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база,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7" w:type="dxa"/>
          </w:tcPr>
          <w:p w:rsidR="00CB1CE6" w:rsidRPr="00464523" w:rsidRDefault="00DB6B6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2825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Pr="00464523" w:rsidRDefault="00D07505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Передний свес (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CB1CE6" w:rsidRPr="00464523" w:rsidRDefault="00D07505" w:rsidP="00D075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975</w:t>
            </w:r>
          </w:p>
        </w:tc>
      </w:tr>
      <w:tr w:rsidR="00D07505" w:rsidTr="00E048D7">
        <w:tc>
          <w:tcPr>
            <w:tcW w:w="3919" w:type="dxa"/>
            <w:gridSpan w:val="2"/>
          </w:tcPr>
          <w:p w:rsidR="00D07505" w:rsidRPr="00464523" w:rsidRDefault="00D07505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Задний свес (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D07505" w:rsidRDefault="00D07505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1085</w:t>
            </w:r>
          </w:p>
        </w:tc>
      </w:tr>
      <w:tr w:rsidR="00D07505" w:rsidTr="00E048D7">
        <w:tc>
          <w:tcPr>
            <w:tcW w:w="3919" w:type="dxa"/>
            <w:gridSpan w:val="2"/>
          </w:tcPr>
          <w:p w:rsidR="00D07505" w:rsidRPr="00464523" w:rsidRDefault="00D07505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Колея задних колес (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D07505" w:rsidRDefault="00D07505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</w:t>
            </w:r>
          </w:p>
        </w:tc>
      </w:tr>
      <w:tr w:rsidR="00D07505" w:rsidTr="00E048D7">
        <w:tc>
          <w:tcPr>
            <w:tcW w:w="3919" w:type="dxa"/>
            <w:gridSpan w:val="2"/>
          </w:tcPr>
          <w:p w:rsidR="00D07505" w:rsidRPr="00464523" w:rsidRDefault="00D07505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Колея передних колес (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17" w:type="dxa"/>
          </w:tcPr>
          <w:p w:rsidR="00D07505" w:rsidRDefault="00D07505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1580</w:t>
            </w:r>
          </w:p>
        </w:tc>
      </w:tr>
      <w:tr w:rsidR="00CB1CE6" w:rsidTr="00E048D7">
        <w:tc>
          <w:tcPr>
            <w:tcW w:w="9236" w:type="dxa"/>
            <w:gridSpan w:val="3"/>
          </w:tcPr>
          <w:p w:rsidR="00CB1CE6" w:rsidRPr="00464523" w:rsidRDefault="00CB1CE6" w:rsidP="00CB1CE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 xml:space="preserve">Характеристики двигателя  </w:t>
            </w:r>
            <w:proofErr w:type="gramStart"/>
            <w:r w:rsidRPr="00464523">
              <w:rPr>
                <w:rFonts w:ascii="Times New Roman" w:hAnsi="Times New Roman"/>
                <w:b/>
              </w:rPr>
              <w:t>бензиновый</w:t>
            </w:r>
            <w:proofErr w:type="gramEnd"/>
          </w:p>
        </w:tc>
      </w:tr>
      <w:tr w:rsidR="00CB1CE6" w:rsidTr="00E048D7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и тип расположения цилиндров</w:t>
            </w:r>
          </w:p>
        </w:tc>
        <w:tc>
          <w:tcPr>
            <w:tcW w:w="5317" w:type="dxa"/>
          </w:tcPr>
          <w:p w:rsidR="00CB1CE6" w:rsidRPr="0021596A" w:rsidRDefault="0019270E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 рядное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мощность (</w:t>
            </w:r>
            <w:proofErr w:type="spellStart"/>
            <w:r>
              <w:rPr>
                <w:rFonts w:ascii="Times New Roman" w:hAnsi="Times New Roman"/>
              </w:rPr>
              <w:t>л.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spellEnd"/>
            <w:proofErr w:type="gram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5317" w:type="dxa"/>
          </w:tcPr>
          <w:p w:rsidR="00CB1CE6" w:rsidRDefault="0019270E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Рабочий объем двигателя в </w:t>
            </w:r>
            <w:proofErr w:type="spellStart"/>
            <w:r>
              <w:rPr>
                <w:rFonts w:ascii="Times New Roman" w:hAnsi="Times New Roman"/>
              </w:rPr>
              <w:t>куб.см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17" w:type="dxa"/>
          </w:tcPr>
          <w:p w:rsidR="00CB1CE6" w:rsidRDefault="0019270E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2494</w:t>
            </w:r>
          </w:p>
        </w:tc>
      </w:tr>
      <w:tr w:rsidR="00D07505" w:rsidTr="00E048D7">
        <w:tc>
          <w:tcPr>
            <w:tcW w:w="3919" w:type="dxa"/>
            <w:gridSpan w:val="2"/>
          </w:tcPr>
          <w:p w:rsidR="00D07505" w:rsidRDefault="00D07505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клапанов на цилиндр</w:t>
            </w:r>
          </w:p>
        </w:tc>
        <w:tc>
          <w:tcPr>
            <w:tcW w:w="5317" w:type="dxa"/>
          </w:tcPr>
          <w:p w:rsidR="00D07505" w:rsidRDefault="00D07505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5317" w:type="dxa"/>
          </w:tcPr>
          <w:p w:rsidR="00CB1CE6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Бензиновый</w:t>
            </w:r>
          </w:p>
        </w:tc>
      </w:tr>
      <w:tr w:rsidR="00CB1CE6" w:rsidTr="00E47CFE">
        <w:tc>
          <w:tcPr>
            <w:tcW w:w="3919" w:type="dxa"/>
            <w:gridSpan w:val="2"/>
            <w:shd w:val="clear" w:color="auto" w:fill="FFFFFF" w:themeFill="background1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5317" w:type="dxa"/>
            <w:shd w:val="clear" w:color="auto" w:fill="FFFFFF" w:themeFill="background1"/>
          </w:tcPr>
          <w:p w:rsidR="00CB1CE6" w:rsidRPr="00464523" w:rsidRDefault="0019270E" w:rsidP="00CE6A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Евро </w:t>
            </w:r>
            <w:r w:rsidR="00CE6A21">
              <w:rPr>
                <w:rFonts w:ascii="Times New Roman" w:hAnsi="Times New Roman"/>
              </w:rPr>
              <w:t>5</w:t>
            </w:r>
          </w:p>
        </w:tc>
      </w:tr>
      <w:tr w:rsidR="00CB1CE6" w:rsidTr="00E47CFE">
        <w:tc>
          <w:tcPr>
            <w:tcW w:w="3919" w:type="dxa"/>
            <w:gridSpan w:val="2"/>
            <w:shd w:val="clear" w:color="auto" w:fill="FFFFFF" w:themeFill="background1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Максимальный крутящий момент, </w:t>
            </w:r>
            <w:proofErr w:type="spellStart"/>
            <w:r w:rsidRPr="00464523">
              <w:rPr>
                <w:rFonts w:ascii="Times New Roman" w:hAnsi="Times New Roman"/>
              </w:rPr>
              <w:t>Нм</w:t>
            </w:r>
            <w:proofErr w:type="spell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317" w:type="dxa"/>
            <w:shd w:val="clear" w:color="auto" w:fill="FFFFFF" w:themeFill="background1"/>
          </w:tcPr>
          <w:p w:rsidR="00CB1CE6" w:rsidRDefault="003B5CE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231/4100</w:t>
            </w:r>
          </w:p>
          <w:p w:rsidR="003B5CEC" w:rsidRPr="00464523" w:rsidRDefault="003B5CEC" w:rsidP="00CB1CE6">
            <w:pPr>
              <w:rPr>
                <w:rFonts w:ascii="Times New Roman" w:hAnsi="Times New Roman"/>
              </w:rPr>
            </w:pPr>
          </w:p>
        </w:tc>
      </w:tr>
      <w:tr w:rsidR="00CB1CE6" w:rsidTr="00E048D7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подачи топлива</w:t>
            </w:r>
          </w:p>
        </w:tc>
        <w:tc>
          <w:tcPr>
            <w:tcW w:w="5317" w:type="dxa"/>
          </w:tcPr>
          <w:p w:rsidR="00CB1CE6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Инжектор, распределенный впрыск топлива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Применяемое топливо</w:t>
            </w:r>
          </w:p>
        </w:tc>
        <w:tc>
          <w:tcPr>
            <w:tcW w:w="5317" w:type="dxa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Бензин с октановым числом 91 и выше</w:t>
            </w:r>
          </w:p>
        </w:tc>
      </w:tr>
      <w:tr w:rsidR="00CB1CE6" w:rsidTr="00E048D7">
        <w:tc>
          <w:tcPr>
            <w:tcW w:w="3919" w:type="dxa"/>
            <w:gridSpan w:val="2"/>
          </w:tcPr>
          <w:p w:rsidR="00CB1CE6" w:rsidRPr="00464523" w:rsidRDefault="00CB1CE6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Клапанный механизм</w:t>
            </w:r>
          </w:p>
        </w:tc>
        <w:tc>
          <w:tcPr>
            <w:tcW w:w="5317" w:type="dxa"/>
          </w:tcPr>
          <w:p w:rsidR="00CB1CE6" w:rsidRPr="0019270E" w:rsidRDefault="00CB1CE6" w:rsidP="001927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DOHC</w:t>
            </w:r>
            <w:r w:rsidRPr="006F51A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цепной привод с двойной электронной, с двумя форсунками на каждый цилиндр и системе изменения фаз газ</w:t>
            </w:r>
            <w:r w:rsidR="0019270E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распределения </w:t>
            </w:r>
            <w:r>
              <w:rPr>
                <w:rFonts w:ascii="Times New Roman" w:hAnsi="Times New Roman"/>
                <w:lang w:val="en-US"/>
              </w:rPr>
              <w:t>VVT</w:t>
            </w:r>
            <w:r w:rsidRPr="006F51A6">
              <w:rPr>
                <w:rFonts w:ascii="Times New Roman" w:hAnsi="Times New Roman"/>
              </w:rPr>
              <w:t>-</w:t>
            </w:r>
            <w:r w:rsidR="0019270E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731B47" w:rsidTr="00BF6469">
        <w:tc>
          <w:tcPr>
            <w:tcW w:w="9236" w:type="dxa"/>
            <w:gridSpan w:val="3"/>
          </w:tcPr>
          <w:p w:rsidR="00731B47" w:rsidRPr="00731B47" w:rsidRDefault="00731B47" w:rsidP="00731B4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</w:t>
            </w:r>
            <w:r w:rsidRPr="00731B47">
              <w:rPr>
                <w:rFonts w:ascii="Times New Roman" w:hAnsi="Times New Roman"/>
                <w:b/>
              </w:rPr>
              <w:t>езопасность</w:t>
            </w:r>
          </w:p>
        </w:tc>
      </w:tr>
      <w:tr w:rsidR="00731B47" w:rsidTr="00E048D7">
        <w:tc>
          <w:tcPr>
            <w:tcW w:w="3919" w:type="dxa"/>
            <w:gridSpan w:val="2"/>
          </w:tcPr>
          <w:p w:rsidR="00731B47" w:rsidRPr="00021794" w:rsidRDefault="00021794" w:rsidP="00731B4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Антипробуксовочная</w:t>
            </w:r>
            <w:proofErr w:type="spellEnd"/>
            <w:r>
              <w:rPr>
                <w:rFonts w:ascii="Times New Roman" w:hAnsi="Times New Roman"/>
              </w:rPr>
              <w:t xml:space="preserve"> система</w:t>
            </w:r>
          </w:p>
        </w:tc>
        <w:tc>
          <w:tcPr>
            <w:tcW w:w="5317" w:type="dxa"/>
          </w:tcPr>
          <w:p w:rsidR="00731B47" w:rsidRPr="00021794" w:rsidRDefault="00021794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TRC</w:t>
            </w:r>
          </w:p>
        </w:tc>
      </w:tr>
      <w:tr w:rsidR="00731B47" w:rsidTr="00E048D7">
        <w:tc>
          <w:tcPr>
            <w:tcW w:w="3919" w:type="dxa"/>
            <w:gridSpan w:val="2"/>
          </w:tcPr>
          <w:p w:rsidR="00731B47" w:rsidRPr="00021794" w:rsidRDefault="00021794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курсовой устойчивости</w:t>
            </w:r>
          </w:p>
        </w:tc>
        <w:tc>
          <w:tcPr>
            <w:tcW w:w="5317" w:type="dxa"/>
          </w:tcPr>
          <w:p w:rsidR="00731B47" w:rsidRPr="00021794" w:rsidRDefault="00021794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VSC+</w:t>
            </w:r>
          </w:p>
        </w:tc>
      </w:tr>
      <w:tr w:rsidR="00731B47" w:rsidTr="00E048D7">
        <w:tc>
          <w:tcPr>
            <w:tcW w:w="3919" w:type="dxa"/>
            <w:gridSpan w:val="2"/>
          </w:tcPr>
          <w:p w:rsidR="00731B47" w:rsidRDefault="00021794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помощи при подъеме</w:t>
            </w:r>
          </w:p>
        </w:tc>
        <w:tc>
          <w:tcPr>
            <w:tcW w:w="5317" w:type="dxa"/>
          </w:tcPr>
          <w:p w:rsidR="00731B47" w:rsidRDefault="00021794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HAC</w:t>
            </w:r>
          </w:p>
        </w:tc>
      </w:tr>
      <w:tr w:rsidR="00731B47" w:rsidTr="00E048D7">
        <w:tc>
          <w:tcPr>
            <w:tcW w:w="3919" w:type="dxa"/>
            <w:gridSpan w:val="2"/>
          </w:tcPr>
          <w:p w:rsidR="00731B47" w:rsidRDefault="00021794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предупреждения об угрозе фронтального столкновения с функцией автом</w:t>
            </w:r>
            <w:r w:rsidR="00E47CFE">
              <w:rPr>
                <w:rFonts w:ascii="Times New Roman" w:hAnsi="Times New Roman"/>
              </w:rPr>
              <w:t>атического торможения и распозна</w:t>
            </w:r>
            <w:r>
              <w:rPr>
                <w:rFonts w:ascii="Times New Roman" w:hAnsi="Times New Roman"/>
              </w:rPr>
              <w:t xml:space="preserve">ванием пешеходов </w:t>
            </w:r>
          </w:p>
        </w:tc>
        <w:tc>
          <w:tcPr>
            <w:tcW w:w="5317" w:type="dxa"/>
          </w:tcPr>
          <w:p w:rsidR="00731B47" w:rsidRPr="00021794" w:rsidRDefault="00021794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PCS</w:t>
            </w:r>
          </w:p>
        </w:tc>
      </w:tr>
      <w:tr w:rsidR="00731B47" w:rsidTr="00E048D7">
        <w:tc>
          <w:tcPr>
            <w:tcW w:w="3919" w:type="dxa"/>
            <w:gridSpan w:val="2"/>
          </w:tcPr>
          <w:p w:rsidR="00731B47" w:rsidRDefault="00CE6EA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Круиз-контроль с функцией поддержания безопасной дистанции до впереди идущего автомобиля</w:t>
            </w:r>
          </w:p>
        </w:tc>
        <w:tc>
          <w:tcPr>
            <w:tcW w:w="5317" w:type="dxa"/>
          </w:tcPr>
          <w:p w:rsidR="00731B47" w:rsidRPr="00CE6EAC" w:rsidRDefault="00CE6EAC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DRCC</w:t>
            </w:r>
          </w:p>
        </w:tc>
      </w:tr>
      <w:tr w:rsidR="00731B47" w:rsidTr="00E048D7">
        <w:tc>
          <w:tcPr>
            <w:tcW w:w="3919" w:type="dxa"/>
            <w:gridSpan w:val="2"/>
          </w:tcPr>
          <w:p w:rsidR="00731B47" w:rsidRPr="00CE6EAC" w:rsidRDefault="00CE6EA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Фронтальные и боковые подушки безопасности</w:t>
            </w:r>
          </w:p>
        </w:tc>
        <w:tc>
          <w:tcPr>
            <w:tcW w:w="5317" w:type="dxa"/>
          </w:tcPr>
          <w:p w:rsidR="00731B47" w:rsidRPr="00021794" w:rsidRDefault="00CE6EAC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CE6EAC" w:rsidTr="00E048D7">
        <w:tc>
          <w:tcPr>
            <w:tcW w:w="3919" w:type="dxa"/>
            <w:gridSpan w:val="2"/>
          </w:tcPr>
          <w:p w:rsidR="00CE6EAC" w:rsidRDefault="00CD1E65" w:rsidP="00CB1CE6">
            <w:pPr>
              <w:rPr>
                <w:rFonts w:ascii="Times New Roman" w:hAnsi="Times New Roman"/>
              </w:rPr>
            </w:pPr>
            <w:r w:rsidRPr="00CD1E65">
              <w:rPr>
                <w:rFonts w:ascii="Times New Roman" w:hAnsi="Times New Roman"/>
              </w:rPr>
              <w:t>Коленная подушка безопасности водителя</w:t>
            </w:r>
          </w:p>
        </w:tc>
        <w:tc>
          <w:tcPr>
            <w:tcW w:w="5317" w:type="dxa"/>
          </w:tcPr>
          <w:p w:rsidR="00CE6EAC" w:rsidRPr="00CD1E65" w:rsidRDefault="00CD1E65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731B47" w:rsidTr="00E048D7">
        <w:tc>
          <w:tcPr>
            <w:tcW w:w="3919" w:type="dxa"/>
            <w:gridSpan w:val="2"/>
          </w:tcPr>
          <w:p w:rsidR="00731B47" w:rsidRDefault="00CD1E65" w:rsidP="00CB1CE6">
            <w:pPr>
              <w:rPr>
                <w:rFonts w:ascii="Times New Roman" w:hAnsi="Times New Roman"/>
              </w:rPr>
            </w:pPr>
            <w:r w:rsidRPr="00CD1E65">
              <w:rPr>
                <w:rFonts w:ascii="Times New Roman" w:hAnsi="Times New Roman"/>
              </w:rPr>
              <w:t>Конструкция передних сидений, снижающая вероятность травмы шеи</w:t>
            </w:r>
          </w:p>
        </w:tc>
        <w:tc>
          <w:tcPr>
            <w:tcW w:w="5317" w:type="dxa"/>
          </w:tcPr>
          <w:p w:rsidR="00731B47" w:rsidRPr="00CD1E65" w:rsidRDefault="00CD1E65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WIL</w:t>
            </w:r>
          </w:p>
        </w:tc>
      </w:tr>
      <w:tr w:rsidR="00CD1E65" w:rsidTr="00E048D7">
        <w:tc>
          <w:tcPr>
            <w:tcW w:w="3919" w:type="dxa"/>
            <w:gridSpan w:val="2"/>
          </w:tcPr>
          <w:p w:rsidR="00CD1E65" w:rsidRPr="00CD1E65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Система контроля и информирования об усталости водителя</w:t>
            </w:r>
          </w:p>
        </w:tc>
        <w:tc>
          <w:tcPr>
            <w:tcW w:w="5317" w:type="dxa"/>
          </w:tcPr>
          <w:p w:rsidR="00CD1E65" w:rsidRPr="0003740A" w:rsidRDefault="0003740A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CD1E65" w:rsidTr="00E048D7">
        <w:tc>
          <w:tcPr>
            <w:tcW w:w="3919" w:type="dxa"/>
            <w:gridSpan w:val="2"/>
          </w:tcPr>
          <w:p w:rsidR="00CD1E65" w:rsidRPr="00CD1E65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Система оповещения о смене полосы движения</w:t>
            </w:r>
          </w:p>
        </w:tc>
        <w:tc>
          <w:tcPr>
            <w:tcW w:w="5317" w:type="dxa"/>
          </w:tcPr>
          <w:p w:rsidR="00CD1E65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LDA</w:t>
            </w:r>
          </w:p>
        </w:tc>
      </w:tr>
      <w:tr w:rsidR="00CD1E65" w:rsidTr="00E048D7">
        <w:tc>
          <w:tcPr>
            <w:tcW w:w="3919" w:type="dxa"/>
            <w:gridSpan w:val="2"/>
          </w:tcPr>
          <w:p w:rsidR="00CD1E65" w:rsidRPr="00CD1E65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 xml:space="preserve">Система автоматического переключения дальнего света на </w:t>
            </w:r>
            <w:proofErr w:type="gramStart"/>
            <w:r w:rsidRPr="0003740A">
              <w:rPr>
                <w:rFonts w:ascii="Times New Roman" w:hAnsi="Times New Roman"/>
              </w:rPr>
              <w:t>ближний</w:t>
            </w:r>
            <w:proofErr w:type="gramEnd"/>
          </w:p>
        </w:tc>
        <w:tc>
          <w:tcPr>
            <w:tcW w:w="5317" w:type="dxa"/>
          </w:tcPr>
          <w:p w:rsidR="00CD1E65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AHB</w:t>
            </w:r>
          </w:p>
        </w:tc>
      </w:tr>
      <w:tr w:rsidR="00CD1E65" w:rsidTr="00E048D7">
        <w:tc>
          <w:tcPr>
            <w:tcW w:w="3919" w:type="dxa"/>
            <w:gridSpan w:val="2"/>
          </w:tcPr>
          <w:p w:rsidR="00CD1E65" w:rsidRPr="00CD1E65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Система распознавания и информирования водителя о дорожных знаках</w:t>
            </w:r>
          </w:p>
        </w:tc>
        <w:tc>
          <w:tcPr>
            <w:tcW w:w="5317" w:type="dxa"/>
          </w:tcPr>
          <w:p w:rsidR="00CD1E65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RSA</w:t>
            </w:r>
          </w:p>
        </w:tc>
      </w:tr>
      <w:tr w:rsidR="00CD1E65" w:rsidTr="00E048D7">
        <w:tc>
          <w:tcPr>
            <w:tcW w:w="3919" w:type="dxa"/>
            <w:gridSpan w:val="2"/>
          </w:tcPr>
          <w:p w:rsidR="00CD1E65" w:rsidRPr="00CD1E65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Полностью светодиодная передняя и задняя оптика</w:t>
            </w:r>
          </w:p>
        </w:tc>
        <w:tc>
          <w:tcPr>
            <w:tcW w:w="5317" w:type="dxa"/>
          </w:tcPr>
          <w:p w:rsidR="00CD1E65" w:rsidRPr="0003740A" w:rsidRDefault="0003740A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Полностью светодиодная передняя и задняя оптика</w:t>
            </w:r>
          </w:p>
        </w:tc>
        <w:tc>
          <w:tcPr>
            <w:tcW w:w="5317" w:type="dxa"/>
          </w:tcPr>
          <w:p w:rsidR="0003740A" w:rsidRPr="0003740A" w:rsidRDefault="0003740A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Светодиодные фары ближнего и дальнего света</w:t>
            </w:r>
          </w:p>
        </w:tc>
        <w:tc>
          <w:tcPr>
            <w:tcW w:w="5317" w:type="dxa"/>
          </w:tcPr>
          <w:p w:rsidR="0003740A" w:rsidRPr="0003740A" w:rsidRDefault="0003740A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Светодиодные дневные ходовые огни</w:t>
            </w:r>
          </w:p>
        </w:tc>
        <w:tc>
          <w:tcPr>
            <w:tcW w:w="5317" w:type="dxa"/>
          </w:tcPr>
          <w:p w:rsidR="0003740A" w:rsidRPr="0003740A" w:rsidRDefault="0003740A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Светодиодные передние противотуманные фары</w:t>
            </w:r>
          </w:p>
        </w:tc>
        <w:tc>
          <w:tcPr>
            <w:tcW w:w="5317" w:type="dxa"/>
          </w:tcPr>
          <w:p w:rsidR="0003740A" w:rsidRPr="0003740A" w:rsidRDefault="0003740A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Боковые зеркала заднего вида с повторителями указателей поворота</w:t>
            </w:r>
          </w:p>
        </w:tc>
        <w:tc>
          <w:tcPr>
            <w:tcW w:w="5317" w:type="dxa"/>
          </w:tcPr>
          <w:p w:rsidR="0003740A" w:rsidRPr="0003740A" w:rsidRDefault="0003740A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Передние датчики парковки</w:t>
            </w:r>
          </w:p>
        </w:tc>
        <w:tc>
          <w:tcPr>
            <w:tcW w:w="5317" w:type="dxa"/>
          </w:tcPr>
          <w:p w:rsidR="0003740A" w:rsidRPr="0003740A" w:rsidRDefault="0003740A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03740A" w:rsidP="00CB1CE6">
            <w:pPr>
              <w:rPr>
                <w:rFonts w:ascii="Times New Roman" w:hAnsi="Times New Roman"/>
              </w:rPr>
            </w:pPr>
            <w:r w:rsidRPr="0003740A">
              <w:rPr>
                <w:rFonts w:ascii="Times New Roman" w:hAnsi="Times New Roman"/>
              </w:rPr>
              <w:t>Задние датчики парковки</w:t>
            </w:r>
          </w:p>
        </w:tc>
        <w:tc>
          <w:tcPr>
            <w:tcW w:w="5317" w:type="dxa"/>
          </w:tcPr>
          <w:p w:rsidR="0003740A" w:rsidRPr="0003740A" w:rsidRDefault="0003740A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BA3CB3" w:rsidRDefault="00BA3CB3" w:rsidP="00CB1CE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Иммобилайзер</w:t>
            </w:r>
            <w:proofErr w:type="spellEnd"/>
          </w:p>
        </w:tc>
        <w:tc>
          <w:tcPr>
            <w:tcW w:w="5317" w:type="dxa"/>
          </w:tcPr>
          <w:p w:rsidR="0003740A" w:rsidRPr="00BA3CB3" w:rsidRDefault="00BA3CB3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BA3CB3" w:rsidP="00CB1CE6">
            <w:pPr>
              <w:rPr>
                <w:rFonts w:ascii="Times New Roman" w:hAnsi="Times New Roman"/>
              </w:rPr>
            </w:pPr>
            <w:r w:rsidRPr="00BA3CB3">
              <w:rPr>
                <w:rFonts w:ascii="Times New Roman" w:hAnsi="Times New Roman"/>
              </w:rPr>
              <w:t>Центральный замок с дистанционным управлением</w:t>
            </w:r>
          </w:p>
        </w:tc>
        <w:tc>
          <w:tcPr>
            <w:tcW w:w="5317" w:type="dxa"/>
          </w:tcPr>
          <w:p w:rsidR="0003740A" w:rsidRPr="00BA3CB3" w:rsidRDefault="00BA3CB3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BA3CB3" w:rsidP="00CB1CE6">
            <w:pPr>
              <w:rPr>
                <w:rFonts w:ascii="Times New Roman" w:hAnsi="Times New Roman"/>
              </w:rPr>
            </w:pPr>
            <w:r w:rsidRPr="00BA3CB3">
              <w:rPr>
                <w:rFonts w:ascii="Times New Roman" w:hAnsi="Times New Roman"/>
              </w:rPr>
              <w:t>Сигнализация с датчиками открытия дверей и капота</w:t>
            </w:r>
          </w:p>
        </w:tc>
        <w:tc>
          <w:tcPr>
            <w:tcW w:w="5317" w:type="dxa"/>
          </w:tcPr>
          <w:p w:rsidR="0003740A" w:rsidRPr="00BA3CB3" w:rsidRDefault="00BA3CB3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BA3CB3" w:rsidP="00CB1CE6">
            <w:pPr>
              <w:rPr>
                <w:rFonts w:ascii="Times New Roman" w:hAnsi="Times New Roman"/>
              </w:rPr>
            </w:pPr>
            <w:r w:rsidRPr="00BA3CB3">
              <w:rPr>
                <w:rFonts w:ascii="Times New Roman" w:hAnsi="Times New Roman"/>
              </w:rPr>
              <w:t xml:space="preserve">Система вызова экстренных оперативных служб «Эра </w:t>
            </w:r>
            <w:proofErr w:type="spellStart"/>
            <w:r w:rsidRPr="00BA3CB3">
              <w:rPr>
                <w:rFonts w:ascii="Times New Roman" w:hAnsi="Times New Roman"/>
              </w:rPr>
              <w:t>Глонасс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17" w:type="dxa"/>
          </w:tcPr>
          <w:p w:rsidR="0003740A" w:rsidRDefault="00BA3CB3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  <w:p w:rsidR="00ED0737" w:rsidRPr="00BA3CB3" w:rsidRDefault="00ED0737" w:rsidP="00CB1CE6">
            <w:pPr>
              <w:rPr>
                <w:rFonts w:ascii="Times New Roman" w:hAnsi="Times New Roman"/>
              </w:rPr>
            </w:pPr>
          </w:p>
        </w:tc>
      </w:tr>
      <w:tr w:rsidR="00BA3CB3" w:rsidTr="00BF6469">
        <w:tc>
          <w:tcPr>
            <w:tcW w:w="9236" w:type="dxa"/>
            <w:gridSpan w:val="3"/>
          </w:tcPr>
          <w:p w:rsidR="00BA3CB3" w:rsidRPr="00BA3CB3" w:rsidRDefault="00BA3CB3" w:rsidP="00BA3CB3">
            <w:pPr>
              <w:jc w:val="center"/>
              <w:rPr>
                <w:rFonts w:ascii="Times New Roman" w:hAnsi="Times New Roman"/>
              </w:rPr>
            </w:pPr>
            <w:r w:rsidRPr="00BA3CB3">
              <w:rPr>
                <w:rFonts w:ascii="Times New Roman" w:hAnsi="Times New Roman"/>
                <w:b/>
              </w:rPr>
              <w:t>Комфорт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3832DA" w:rsidP="00CB1CE6">
            <w:pPr>
              <w:rPr>
                <w:rFonts w:ascii="Times New Roman" w:hAnsi="Times New Roman"/>
              </w:rPr>
            </w:pPr>
            <w:r w:rsidRPr="003832DA">
              <w:rPr>
                <w:rFonts w:ascii="Times New Roman" w:hAnsi="Times New Roman"/>
              </w:rPr>
              <w:t xml:space="preserve">Боковые </w:t>
            </w:r>
            <w:r w:rsidR="00E47CFE">
              <w:rPr>
                <w:rFonts w:ascii="Times New Roman" w:hAnsi="Times New Roman"/>
              </w:rPr>
              <w:t xml:space="preserve">зеркала заднего вида с </w:t>
            </w:r>
            <w:proofErr w:type="spellStart"/>
            <w:r w:rsidR="00E47CFE">
              <w:rPr>
                <w:rFonts w:ascii="Times New Roman" w:hAnsi="Times New Roman"/>
              </w:rPr>
              <w:t>электроре</w:t>
            </w:r>
            <w:r w:rsidRPr="003832DA">
              <w:rPr>
                <w:rFonts w:ascii="Times New Roman" w:hAnsi="Times New Roman"/>
              </w:rPr>
              <w:t>гулировкой</w:t>
            </w:r>
            <w:proofErr w:type="spellEnd"/>
            <w:r w:rsidRPr="003832DA">
              <w:rPr>
                <w:rFonts w:ascii="Times New Roman" w:hAnsi="Times New Roman"/>
              </w:rPr>
              <w:t xml:space="preserve"> и электроприводом складывания</w:t>
            </w:r>
          </w:p>
        </w:tc>
        <w:tc>
          <w:tcPr>
            <w:tcW w:w="5317" w:type="dxa"/>
          </w:tcPr>
          <w:p w:rsidR="0003740A" w:rsidRPr="00BA3CB3" w:rsidRDefault="003832DA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3832DA" w:rsidP="00CB1CE6">
            <w:pPr>
              <w:rPr>
                <w:rFonts w:ascii="Times New Roman" w:hAnsi="Times New Roman"/>
              </w:rPr>
            </w:pPr>
            <w:r w:rsidRPr="003832DA">
              <w:rPr>
                <w:rFonts w:ascii="Times New Roman" w:hAnsi="Times New Roman"/>
              </w:rPr>
              <w:t>Зеркала заднего вида с обогревом</w:t>
            </w:r>
          </w:p>
        </w:tc>
        <w:tc>
          <w:tcPr>
            <w:tcW w:w="5317" w:type="dxa"/>
          </w:tcPr>
          <w:p w:rsidR="0003740A" w:rsidRPr="00BA3CB3" w:rsidRDefault="003832DA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03740A" w:rsidTr="00E048D7">
        <w:tc>
          <w:tcPr>
            <w:tcW w:w="3919" w:type="dxa"/>
            <w:gridSpan w:val="2"/>
          </w:tcPr>
          <w:p w:rsidR="0003740A" w:rsidRPr="0003740A" w:rsidRDefault="003832DA" w:rsidP="00CB1CE6">
            <w:pPr>
              <w:rPr>
                <w:rFonts w:ascii="Times New Roman" w:hAnsi="Times New Roman"/>
              </w:rPr>
            </w:pPr>
            <w:r w:rsidRPr="003832DA">
              <w:rPr>
                <w:rFonts w:ascii="Times New Roman" w:hAnsi="Times New Roman"/>
              </w:rPr>
              <w:t xml:space="preserve">Интеллектуальная система доступа в автомобиль </w:t>
            </w:r>
            <w:proofErr w:type="spellStart"/>
            <w:r w:rsidRPr="003832DA">
              <w:rPr>
                <w:rFonts w:ascii="Times New Roman" w:hAnsi="Times New Roman"/>
              </w:rPr>
              <w:t>Smart</w:t>
            </w:r>
            <w:proofErr w:type="spellEnd"/>
            <w:r w:rsidRPr="003832DA">
              <w:rPr>
                <w:rFonts w:ascii="Times New Roman" w:hAnsi="Times New Roman"/>
              </w:rPr>
              <w:t xml:space="preserve"> </w:t>
            </w:r>
            <w:proofErr w:type="spellStart"/>
            <w:r w:rsidRPr="003832DA">
              <w:rPr>
                <w:rFonts w:ascii="Times New Roman" w:hAnsi="Times New Roman"/>
              </w:rPr>
              <w:t>Entry</w:t>
            </w:r>
            <w:proofErr w:type="spellEnd"/>
          </w:p>
        </w:tc>
        <w:tc>
          <w:tcPr>
            <w:tcW w:w="5317" w:type="dxa"/>
          </w:tcPr>
          <w:p w:rsidR="0003740A" w:rsidRPr="00BA3CB3" w:rsidRDefault="003832DA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832DA" w:rsidTr="00E048D7">
        <w:tc>
          <w:tcPr>
            <w:tcW w:w="3919" w:type="dxa"/>
            <w:gridSpan w:val="2"/>
          </w:tcPr>
          <w:p w:rsidR="003832DA" w:rsidRPr="003832DA" w:rsidRDefault="00ED0737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 света</w:t>
            </w:r>
          </w:p>
        </w:tc>
        <w:tc>
          <w:tcPr>
            <w:tcW w:w="5317" w:type="dxa"/>
          </w:tcPr>
          <w:p w:rsidR="003832DA" w:rsidRDefault="00ED0737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832DA" w:rsidTr="00E048D7">
        <w:tc>
          <w:tcPr>
            <w:tcW w:w="3919" w:type="dxa"/>
            <w:gridSpan w:val="2"/>
          </w:tcPr>
          <w:p w:rsidR="003832DA" w:rsidRPr="003832DA" w:rsidRDefault="00ED0737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 дождя</w:t>
            </w:r>
          </w:p>
        </w:tc>
        <w:tc>
          <w:tcPr>
            <w:tcW w:w="5317" w:type="dxa"/>
          </w:tcPr>
          <w:p w:rsidR="003832DA" w:rsidRDefault="00ED0737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832DA" w:rsidTr="00E048D7">
        <w:tc>
          <w:tcPr>
            <w:tcW w:w="3919" w:type="dxa"/>
            <w:gridSpan w:val="2"/>
          </w:tcPr>
          <w:p w:rsidR="003832DA" w:rsidRPr="003832DA" w:rsidRDefault="00ED0737" w:rsidP="00CB1CE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Омыватель</w:t>
            </w:r>
            <w:proofErr w:type="spellEnd"/>
            <w:r>
              <w:rPr>
                <w:rFonts w:ascii="Times New Roman" w:hAnsi="Times New Roman"/>
              </w:rPr>
              <w:t xml:space="preserve"> фар</w:t>
            </w:r>
          </w:p>
        </w:tc>
        <w:tc>
          <w:tcPr>
            <w:tcW w:w="5317" w:type="dxa"/>
          </w:tcPr>
          <w:p w:rsidR="003832DA" w:rsidRDefault="00ED0737" w:rsidP="00CB1C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ED0737" w:rsidTr="00E048D7">
        <w:tc>
          <w:tcPr>
            <w:tcW w:w="3919" w:type="dxa"/>
            <w:gridSpan w:val="2"/>
          </w:tcPr>
          <w:p w:rsidR="00ED0737" w:rsidRDefault="00ED0737" w:rsidP="00CB1CE6">
            <w:pPr>
              <w:rPr>
                <w:rFonts w:ascii="Times New Roman" w:hAnsi="Times New Roman"/>
              </w:rPr>
            </w:pPr>
            <w:r w:rsidRPr="00ED0737">
              <w:rPr>
                <w:rFonts w:ascii="Times New Roman" w:hAnsi="Times New Roman"/>
              </w:rPr>
              <w:t xml:space="preserve">Мультимедийная система </w:t>
            </w:r>
            <w:proofErr w:type="spellStart"/>
            <w:r w:rsidRPr="00ED0737">
              <w:rPr>
                <w:rFonts w:ascii="Times New Roman" w:hAnsi="Times New Roman"/>
              </w:rPr>
              <w:t>Toyota</w:t>
            </w:r>
            <w:proofErr w:type="spellEnd"/>
            <w:r w:rsidRPr="00ED0737">
              <w:rPr>
                <w:rFonts w:ascii="Times New Roman" w:hAnsi="Times New Roman"/>
              </w:rPr>
              <w:t xml:space="preserve"> </w:t>
            </w:r>
            <w:proofErr w:type="spellStart"/>
            <w:r w:rsidRPr="00ED0737">
              <w:rPr>
                <w:rFonts w:ascii="Times New Roman" w:hAnsi="Times New Roman"/>
              </w:rPr>
              <w:t>Touch</w:t>
            </w:r>
            <w:proofErr w:type="spellEnd"/>
            <w:r w:rsidRPr="00ED0737">
              <w:rPr>
                <w:rFonts w:ascii="Times New Roman" w:hAnsi="Times New Roman"/>
              </w:rPr>
              <w:t xml:space="preserve"> 2 с 8" цветным дисплеем и навигационной системой</w:t>
            </w:r>
          </w:p>
        </w:tc>
        <w:tc>
          <w:tcPr>
            <w:tcW w:w="5317" w:type="dxa"/>
          </w:tcPr>
          <w:p w:rsidR="00ED0737" w:rsidRPr="00ED0737" w:rsidRDefault="00ED073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ED0737" w:rsidTr="00E048D7">
        <w:tc>
          <w:tcPr>
            <w:tcW w:w="3919" w:type="dxa"/>
            <w:gridSpan w:val="2"/>
          </w:tcPr>
          <w:p w:rsidR="00ED0737" w:rsidRDefault="00ED0737" w:rsidP="00CB1CE6">
            <w:pPr>
              <w:rPr>
                <w:rFonts w:ascii="Times New Roman" w:hAnsi="Times New Roman"/>
              </w:rPr>
            </w:pPr>
            <w:r w:rsidRPr="00ED0737">
              <w:rPr>
                <w:rFonts w:ascii="Times New Roman" w:hAnsi="Times New Roman"/>
              </w:rPr>
              <w:t>Аудиосистема премиум класса JBL с поддержкой CD/MP3/WMA/WAV/FLAC/ALAC</w:t>
            </w:r>
          </w:p>
        </w:tc>
        <w:tc>
          <w:tcPr>
            <w:tcW w:w="5317" w:type="dxa"/>
          </w:tcPr>
          <w:p w:rsidR="00ED0737" w:rsidRPr="00ED0737" w:rsidRDefault="00ED073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ED0737" w:rsidTr="00E048D7">
        <w:tc>
          <w:tcPr>
            <w:tcW w:w="3919" w:type="dxa"/>
            <w:gridSpan w:val="2"/>
          </w:tcPr>
          <w:p w:rsidR="00ED0737" w:rsidRDefault="00ED0737" w:rsidP="00CB1CE6">
            <w:pPr>
              <w:rPr>
                <w:rFonts w:ascii="Times New Roman" w:hAnsi="Times New Roman"/>
              </w:rPr>
            </w:pPr>
            <w:r w:rsidRPr="00ED0737">
              <w:rPr>
                <w:rFonts w:ascii="Times New Roman" w:hAnsi="Times New Roman"/>
              </w:rPr>
              <w:t>9 динамиков аудиосистемы (включая сабвуфер)</w:t>
            </w:r>
          </w:p>
        </w:tc>
        <w:tc>
          <w:tcPr>
            <w:tcW w:w="5317" w:type="dxa"/>
          </w:tcPr>
          <w:p w:rsidR="00ED0737" w:rsidRPr="00ED0737" w:rsidRDefault="00ED073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ED0737" w:rsidTr="00E048D7">
        <w:tc>
          <w:tcPr>
            <w:tcW w:w="3919" w:type="dxa"/>
            <w:gridSpan w:val="2"/>
          </w:tcPr>
          <w:p w:rsidR="00ED0737" w:rsidRPr="00ED0737" w:rsidRDefault="00ED0737" w:rsidP="00ED0737">
            <w:pPr>
              <w:rPr>
                <w:rFonts w:ascii="Times New Roman" w:hAnsi="Times New Roman"/>
              </w:rPr>
            </w:pPr>
            <w:r w:rsidRPr="00ED0737">
              <w:rPr>
                <w:rFonts w:ascii="Times New Roman" w:hAnsi="Times New Roman"/>
              </w:rPr>
              <w:t xml:space="preserve">Аудио разъем </w:t>
            </w:r>
          </w:p>
        </w:tc>
        <w:tc>
          <w:tcPr>
            <w:tcW w:w="5317" w:type="dxa"/>
          </w:tcPr>
          <w:p w:rsidR="00ED0737" w:rsidRDefault="00ED073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AUX</w:t>
            </w:r>
          </w:p>
        </w:tc>
      </w:tr>
      <w:tr w:rsidR="00ED0737" w:rsidTr="00E048D7">
        <w:tc>
          <w:tcPr>
            <w:tcW w:w="3919" w:type="dxa"/>
            <w:gridSpan w:val="2"/>
          </w:tcPr>
          <w:p w:rsidR="00ED0737" w:rsidRPr="00ED0737" w:rsidRDefault="00ED0737" w:rsidP="00CB1CE6">
            <w:pPr>
              <w:rPr>
                <w:rFonts w:ascii="Times New Roman" w:hAnsi="Times New Roman"/>
              </w:rPr>
            </w:pPr>
            <w:r w:rsidRPr="00ED0737">
              <w:rPr>
                <w:rFonts w:ascii="Times New Roman" w:hAnsi="Times New Roman"/>
              </w:rPr>
              <w:t xml:space="preserve">Коммуникационная система </w:t>
            </w:r>
            <w:proofErr w:type="spellStart"/>
            <w:r w:rsidRPr="00ED0737">
              <w:rPr>
                <w:rFonts w:ascii="Times New Roman" w:hAnsi="Times New Roman"/>
              </w:rPr>
              <w:t>Bluetooth</w:t>
            </w:r>
            <w:proofErr w:type="spellEnd"/>
          </w:p>
        </w:tc>
        <w:tc>
          <w:tcPr>
            <w:tcW w:w="5317" w:type="dxa"/>
          </w:tcPr>
          <w:p w:rsidR="00ED0737" w:rsidRDefault="00ED073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ED0737" w:rsidTr="00E048D7">
        <w:tc>
          <w:tcPr>
            <w:tcW w:w="3919" w:type="dxa"/>
            <w:gridSpan w:val="2"/>
          </w:tcPr>
          <w:p w:rsidR="00ED0737" w:rsidRPr="00ED0737" w:rsidRDefault="00ED0737" w:rsidP="00CB1CE6">
            <w:pPr>
              <w:rPr>
                <w:rFonts w:ascii="Times New Roman" w:hAnsi="Times New Roman"/>
              </w:rPr>
            </w:pPr>
            <w:r w:rsidRPr="00ED0737">
              <w:rPr>
                <w:rFonts w:ascii="Times New Roman" w:hAnsi="Times New Roman"/>
              </w:rPr>
              <w:t>USB разъем для воспроизведения медиа файлов и зарядки мобильных устройств на центральной консоли</w:t>
            </w:r>
          </w:p>
        </w:tc>
        <w:tc>
          <w:tcPr>
            <w:tcW w:w="5317" w:type="dxa"/>
          </w:tcPr>
          <w:p w:rsidR="00ED0737" w:rsidRPr="00ED0737" w:rsidRDefault="00ED073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ED0737" w:rsidTr="00E048D7">
        <w:tc>
          <w:tcPr>
            <w:tcW w:w="3919" w:type="dxa"/>
            <w:gridSpan w:val="2"/>
          </w:tcPr>
          <w:p w:rsidR="00ED0737" w:rsidRPr="00ED0737" w:rsidRDefault="00D25BD7" w:rsidP="00CB1CE6">
            <w:pPr>
              <w:rPr>
                <w:rFonts w:ascii="Times New Roman" w:hAnsi="Times New Roman"/>
              </w:rPr>
            </w:pPr>
            <w:r w:rsidRPr="00D25BD7">
              <w:rPr>
                <w:rFonts w:ascii="Times New Roman" w:hAnsi="Times New Roman"/>
              </w:rPr>
              <w:t>2 USB разъема для зарядки мобильных устройств пассажиров второго ряда</w:t>
            </w:r>
          </w:p>
        </w:tc>
        <w:tc>
          <w:tcPr>
            <w:tcW w:w="5317" w:type="dxa"/>
          </w:tcPr>
          <w:p w:rsidR="00ED0737" w:rsidRPr="00D25BD7" w:rsidRDefault="00D25BD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ED0737" w:rsidTr="00E048D7">
        <w:tc>
          <w:tcPr>
            <w:tcW w:w="3919" w:type="dxa"/>
            <w:gridSpan w:val="2"/>
          </w:tcPr>
          <w:p w:rsidR="00ED0737" w:rsidRPr="00ED0737" w:rsidRDefault="00D25BD7" w:rsidP="00CB1CE6">
            <w:pPr>
              <w:rPr>
                <w:rFonts w:ascii="Times New Roman" w:hAnsi="Times New Roman"/>
              </w:rPr>
            </w:pPr>
            <w:r w:rsidRPr="00D25BD7">
              <w:rPr>
                <w:rFonts w:ascii="Times New Roman" w:hAnsi="Times New Roman"/>
              </w:rPr>
              <w:t>Мультифункциональное рулевое колесо с кожаной обивкой</w:t>
            </w:r>
          </w:p>
        </w:tc>
        <w:tc>
          <w:tcPr>
            <w:tcW w:w="5317" w:type="dxa"/>
          </w:tcPr>
          <w:p w:rsidR="00ED0737" w:rsidRPr="00D25BD7" w:rsidRDefault="00D25BD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D25BD7" w:rsidP="00CB1CE6">
            <w:pPr>
              <w:rPr>
                <w:rFonts w:ascii="Times New Roman" w:hAnsi="Times New Roman"/>
              </w:rPr>
            </w:pPr>
            <w:r w:rsidRPr="00D25BD7">
              <w:rPr>
                <w:rFonts w:ascii="Times New Roman" w:hAnsi="Times New Roman"/>
              </w:rPr>
              <w:t>Обивка сидений кожей</w:t>
            </w:r>
          </w:p>
        </w:tc>
        <w:tc>
          <w:tcPr>
            <w:tcW w:w="5317" w:type="dxa"/>
          </w:tcPr>
          <w:p w:rsidR="00D25BD7" w:rsidRDefault="00D25BD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D25BD7" w:rsidP="00D25BD7">
            <w:pPr>
              <w:rPr>
                <w:rFonts w:ascii="Times New Roman" w:hAnsi="Times New Roman"/>
              </w:rPr>
            </w:pPr>
            <w:r w:rsidRPr="00D25BD7">
              <w:rPr>
                <w:rFonts w:ascii="Times New Roman" w:hAnsi="Times New Roman"/>
              </w:rPr>
              <w:t>Рулевое колесо с подогревом</w:t>
            </w:r>
          </w:p>
        </w:tc>
        <w:tc>
          <w:tcPr>
            <w:tcW w:w="5317" w:type="dxa"/>
          </w:tcPr>
          <w:p w:rsidR="00D25BD7" w:rsidRPr="00D25BD7" w:rsidRDefault="00D25BD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D25BD7" w:rsidP="00CB1CE6">
            <w:pPr>
              <w:rPr>
                <w:rFonts w:ascii="Times New Roman" w:hAnsi="Times New Roman"/>
              </w:rPr>
            </w:pPr>
            <w:r w:rsidRPr="00D25BD7">
              <w:rPr>
                <w:rFonts w:ascii="Times New Roman" w:hAnsi="Times New Roman"/>
              </w:rPr>
              <w:t>Запу</w:t>
            </w:r>
            <w:r>
              <w:rPr>
                <w:rFonts w:ascii="Times New Roman" w:hAnsi="Times New Roman"/>
              </w:rPr>
              <w:t xml:space="preserve">ск двигателя кнопкой </w:t>
            </w:r>
            <w:proofErr w:type="spellStart"/>
            <w:r>
              <w:rPr>
                <w:rFonts w:ascii="Times New Roman" w:hAnsi="Times New Roman"/>
              </w:rPr>
              <w:t>Push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Start</w:t>
            </w:r>
            <w:proofErr w:type="spellEnd"/>
          </w:p>
        </w:tc>
        <w:tc>
          <w:tcPr>
            <w:tcW w:w="5317" w:type="dxa"/>
          </w:tcPr>
          <w:p w:rsidR="00D25BD7" w:rsidRPr="00D25BD7" w:rsidRDefault="00D25BD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D25BD7" w:rsidP="00D25BD7">
            <w:pPr>
              <w:rPr>
                <w:rFonts w:ascii="Times New Roman" w:hAnsi="Times New Roman"/>
              </w:rPr>
            </w:pPr>
            <w:r w:rsidRPr="00D25BD7">
              <w:rPr>
                <w:rFonts w:ascii="Times New Roman" w:hAnsi="Times New Roman"/>
              </w:rPr>
              <w:t>Подогрев задних сидений</w:t>
            </w:r>
          </w:p>
        </w:tc>
        <w:tc>
          <w:tcPr>
            <w:tcW w:w="5317" w:type="dxa"/>
          </w:tcPr>
          <w:p w:rsidR="00D25BD7" w:rsidRPr="00D25BD7" w:rsidRDefault="00D25BD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D25BD7" w:rsidP="00CB1CE6">
            <w:pPr>
              <w:rPr>
                <w:rFonts w:ascii="Times New Roman" w:hAnsi="Times New Roman"/>
              </w:rPr>
            </w:pPr>
            <w:r w:rsidRPr="00D25BD7">
              <w:rPr>
                <w:rFonts w:ascii="Times New Roman" w:hAnsi="Times New Roman"/>
              </w:rPr>
              <w:t>Подогрев передних сидений</w:t>
            </w:r>
          </w:p>
        </w:tc>
        <w:tc>
          <w:tcPr>
            <w:tcW w:w="5317" w:type="dxa"/>
          </w:tcPr>
          <w:p w:rsidR="00D25BD7" w:rsidRPr="00D25BD7" w:rsidRDefault="00D25BD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D25BD7" w:rsidP="00CB1CE6">
            <w:pPr>
              <w:rPr>
                <w:rFonts w:ascii="Times New Roman" w:hAnsi="Times New Roman"/>
              </w:rPr>
            </w:pPr>
            <w:proofErr w:type="spellStart"/>
            <w:r w:rsidRPr="00D25BD7">
              <w:rPr>
                <w:rFonts w:ascii="Times New Roman" w:hAnsi="Times New Roman"/>
              </w:rPr>
              <w:t>Электрообогрев</w:t>
            </w:r>
            <w:proofErr w:type="spellEnd"/>
            <w:r w:rsidRPr="00D25BD7">
              <w:rPr>
                <w:rFonts w:ascii="Times New Roman" w:hAnsi="Times New Roman"/>
              </w:rPr>
              <w:t xml:space="preserve"> лобового стекла</w:t>
            </w:r>
          </w:p>
        </w:tc>
        <w:tc>
          <w:tcPr>
            <w:tcW w:w="5317" w:type="dxa"/>
          </w:tcPr>
          <w:p w:rsidR="00D25BD7" w:rsidRDefault="00D25BD7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>Дополнительные воздуховоды для второго ряда сидений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>Индикатор низкого уровня омывающей жидкости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 xml:space="preserve">Салонное зеркало заднего вида с </w:t>
            </w:r>
            <w:proofErr w:type="spellStart"/>
            <w:r w:rsidRPr="00BF6469">
              <w:rPr>
                <w:rFonts w:ascii="Times New Roman" w:hAnsi="Times New Roman"/>
              </w:rPr>
              <w:t>электрохромным</w:t>
            </w:r>
            <w:proofErr w:type="spellEnd"/>
            <w:r w:rsidRPr="00BF6469">
              <w:rPr>
                <w:rFonts w:ascii="Times New Roman" w:hAnsi="Times New Roman"/>
              </w:rPr>
              <w:t xml:space="preserve"> покрытием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>Камера заднего вида с динамической разметкой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 xml:space="preserve">Ионизатор воздуха </w:t>
            </w:r>
            <w:proofErr w:type="spellStart"/>
            <w:r w:rsidRPr="00BF6469">
              <w:rPr>
                <w:rFonts w:ascii="Times New Roman" w:hAnsi="Times New Roman"/>
              </w:rPr>
              <w:t>Nano</w:t>
            </w:r>
            <w:proofErr w:type="spellEnd"/>
            <w:r w:rsidRPr="00BF6469">
              <w:rPr>
                <w:rFonts w:ascii="Times New Roman" w:hAnsi="Times New Roman"/>
              </w:rPr>
              <w:t>-e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>Электропривод регулировки водительского сиденья в 8 направлениях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proofErr w:type="spellStart"/>
            <w:r w:rsidRPr="00BF6469">
              <w:rPr>
                <w:rFonts w:ascii="Times New Roman" w:hAnsi="Times New Roman"/>
              </w:rPr>
              <w:t>Электрорегулировка</w:t>
            </w:r>
            <w:proofErr w:type="spellEnd"/>
            <w:r w:rsidRPr="00BF6469">
              <w:rPr>
                <w:rFonts w:ascii="Times New Roman" w:hAnsi="Times New Roman"/>
              </w:rPr>
              <w:t xml:space="preserve"> пассажирского сидения в 4 направлениях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 xml:space="preserve">Передние и задние </w:t>
            </w:r>
            <w:proofErr w:type="spellStart"/>
            <w:r w:rsidRPr="00BF6469">
              <w:rPr>
                <w:rFonts w:ascii="Times New Roman" w:hAnsi="Times New Roman"/>
              </w:rPr>
              <w:t>электростеклоподъемники</w:t>
            </w:r>
            <w:proofErr w:type="spellEnd"/>
            <w:r w:rsidRPr="00BF6469">
              <w:rPr>
                <w:rFonts w:ascii="Times New Roman" w:hAnsi="Times New Roman"/>
              </w:rPr>
              <w:t xml:space="preserve"> с функцией </w:t>
            </w:r>
            <w:proofErr w:type="spellStart"/>
            <w:r w:rsidRPr="00BF6469">
              <w:rPr>
                <w:rFonts w:ascii="Times New Roman" w:hAnsi="Times New Roman"/>
              </w:rPr>
              <w:t>Auto</w:t>
            </w:r>
            <w:proofErr w:type="spellEnd"/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 xml:space="preserve">Подсветка органов управления, дверных ручек, перчаточного ящика, зоны ног водителя и переднего </w:t>
            </w:r>
            <w:proofErr w:type="spellStart"/>
            <w:r w:rsidRPr="00BF6469">
              <w:rPr>
                <w:rFonts w:ascii="Times New Roman" w:hAnsi="Times New Roman"/>
              </w:rPr>
              <w:t>пасажира</w:t>
            </w:r>
            <w:proofErr w:type="spellEnd"/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>Комплект резиновых ковриков для первого и второго рядов сидений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BF6469" w:rsidP="00CB1CE6">
            <w:pPr>
              <w:rPr>
                <w:rFonts w:ascii="Times New Roman" w:hAnsi="Times New Roman"/>
              </w:rPr>
            </w:pPr>
            <w:r w:rsidRPr="00BF6469">
              <w:rPr>
                <w:rFonts w:ascii="Times New Roman" w:hAnsi="Times New Roman"/>
              </w:rPr>
              <w:t>Электромеханический стояночный тормоз с функцией автоматической активации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C85699" w:rsidP="00CB1CE6">
            <w:pPr>
              <w:rPr>
                <w:rFonts w:ascii="Times New Roman" w:hAnsi="Times New Roman"/>
              </w:rPr>
            </w:pPr>
            <w:r w:rsidRPr="00C85699">
              <w:rPr>
                <w:rFonts w:ascii="Times New Roman" w:hAnsi="Times New Roman"/>
              </w:rPr>
              <w:t>Беспроводное зарядное устройство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  <w:tr w:rsidR="00D25BD7" w:rsidTr="00E048D7">
        <w:tc>
          <w:tcPr>
            <w:tcW w:w="3919" w:type="dxa"/>
            <w:gridSpan w:val="2"/>
          </w:tcPr>
          <w:p w:rsidR="00D25BD7" w:rsidRPr="00D25BD7" w:rsidRDefault="00C85699" w:rsidP="00CB1CE6">
            <w:pPr>
              <w:rPr>
                <w:rFonts w:ascii="Times New Roman" w:hAnsi="Times New Roman"/>
              </w:rPr>
            </w:pPr>
            <w:r w:rsidRPr="00C85699">
              <w:rPr>
                <w:rFonts w:ascii="Times New Roman" w:hAnsi="Times New Roman"/>
              </w:rPr>
              <w:t>7" цветной многофункциональный дисплей на панели приборов</w:t>
            </w:r>
          </w:p>
        </w:tc>
        <w:tc>
          <w:tcPr>
            <w:tcW w:w="5317" w:type="dxa"/>
          </w:tcPr>
          <w:p w:rsidR="00D25BD7" w:rsidRPr="00C85699" w:rsidRDefault="00C85699" w:rsidP="00CB1CE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</w:tr>
    </w:tbl>
    <w:p w:rsidR="00FB7E23" w:rsidRDefault="00FB7E23" w:rsidP="002E1E31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:rsidR="00D26186" w:rsidRDefault="00D26186" w:rsidP="00B07A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_GoBack"/>
      <w:bookmarkEnd w:id="0"/>
      <w:bookmarkEnd w:id="1"/>
    </w:p>
    <w:p w:rsidR="00D26186" w:rsidRDefault="00D26186" w:rsidP="00B07A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6186" w:rsidRDefault="00D26186" w:rsidP="00B07A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1616" w:rsidRDefault="00FC1616" w:rsidP="00B07A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FC1616" w:rsidSect="005327C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93" w:rsidRDefault="00295893" w:rsidP="00B07AF7">
      <w:pPr>
        <w:spacing w:after="0" w:line="240" w:lineRule="auto"/>
      </w:pPr>
      <w:r>
        <w:separator/>
      </w:r>
    </w:p>
  </w:endnote>
  <w:endnote w:type="continuationSeparator" w:id="0">
    <w:p w:rsidR="00295893" w:rsidRDefault="00295893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93" w:rsidRDefault="00295893" w:rsidP="00B07AF7">
      <w:pPr>
        <w:spacing w:after="0" w:line="240" w:lineRule="auto"/>
      </w:pPr>
      <w:r>
        <w:separator/>
      </w:r>
    </w:p>
  </w:footnote>
  <w:footnote w:type="continuationSeparator" w:id="0">
    <w:p w:rsidR="00295893" w:rsidRDefault="00295893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A5406"/>
    <w:multiLevelType w:val="multilevel"/>
    <w:tmpl w:val="2124BC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2">
    <w:nsid w:val="209B00C8"/>
    <w:multiLevelType w:val="multilevel"/>
    <w:tmpl w:val="5C3286B6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Theme="minorHAnsi" w:hint="default"/>
        <w:b w:val="0"/>
      </w:rPr>
    </w:lvl>
  </w:abstractNum>
  <w:abstractNum w:abstractNumId="3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0">
    <w:nsid w:val="42795061"/>
    <w:multiLevelType w:val="hybridMultilevel"/>
    <w:tmpl w:val="CCC2C5FA"/>
    <w:lvl w:ilvl="0" w:tplc="4FF272CC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14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F2765"/>
    <w:multiLevelType w:val="multilevel"/>
    <w:tmpl w:val="AB72B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9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14"/>
  </w:num>
  <w:num w:numId="5">
    <w:abstractNumId w:val="11"/>
  </w:num>
  <w:num w:numId="6">
    <w:abstractNumId w:val="6"/>
  </w:num>
  <w:num w:numId="7">
    <w:abstractNumId w:val="19"/>
  </w:num>
  <w:num w:numId="8">
    <w:abstractNumId w:val="24"/>
  </w:num>
  <w:num w:numId="9">
    <w:abstractNumId w:val="0"/>
  </w:num>
  <w:num w:numId="10">
    <w:abstractNumId w:val="17"/>
  </w:num>
  <w:num w:numId="11">
    <w:abstractNumId w:val="22"/>
  </w:num>
  <w:num w:numId="12">
    <w:abstractNumId w:val="18"/>
    <w:lvlOverride w:ilvl="0">
      <w:startOverride w:val="1"/>
    </w:lvlOverride>
  </w:num>
  <w:num w:numId="13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2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8"/>
  </w:num>
  <w:num w:numId="19">
    <w:abstractNumId w:val="9"/>
  </w:num>
  <w:num w:numId="20">
    <w:abstractNumId w:val="20"/>
  </w:num>
  <w:num w:numId="21">
    <w:abstractNumId w:val="23"/>
  </w:num>
  <w:num w:numId="22">
    <w:abstractNumId w:val="13"/>
  </w:num>
  <w:num w:numId="23">
    <w:abstractNumId w:val="21"/>
  </w:num>
  <w:num w:numId="24">
    <w:abstractNumId w:val="3"/>
  </w:num>
  <w:num w:numId="25">
    <w:abstractNumId w:val="1"/>
  </w:num>
  <w:num w:numId="26">
    <w:abstractNumId w:val="1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D9"/>
    <w:rsid w:val="000108ED"/>
    <w:rsid w:val="0002022F"/>
    <w:rsid w:val="00021794"/>
    <w:rsid w:val="0003740A"/>
    <w:rsid w:val="00037D87"/>
    <w:rsid w:val="00052F16"/>
    <w:rsid w:val="00061046"/>
    <w:rsid w:val="00061486"/>
    <w:rsid w:val="00073209"/>
    <w:rsid w:val="00083E77"/>
    <w:rsid w:val="00087995"/>
    <w:rsid w:val="000C477B"/>
    <w:rsid w:val="000C7F47"/>
    <w:rsid w:val="000D2E2A"/>
    <w:rsid w:val="000F2CF2"/>
    <w:rsid w:val="000F2D74"/>
    <w:rsid w:val="000F40B4"/>
    <w:rsid w:val="00100EA4"/>
    <w:rsid w:val="001106E7"/>
    <w:rsid w:val="00120401"/>
    <w:rsid w:val="0014247D"/>
    <w:rsid w:val="001605E5"/>
    <w:rsid w:val="0016392A"/>
    <w:rsid w:val="00181914"/>
    <w:rsid w:val="001903DE"/>
    <w:rsid w:val="0019270E"/>
    <w:rsid w:val="00192E3C"/>
    <w:rsid w:val="001E0DA7"/>
    <w:rsid w:val="0021596A"/>
    <w:rsid w:val="002308AB"/>
    <w:rsid w:val="002313B2"/>
    <w:rsid w:val="00232D52"/>
    <w:rsid w:val="002678B7"/>
    <w:rsid w:val="002757E6"/>
    <w:rsid w:val="002919CD"/>
    <w:rsid w:val="00294967"/>
    <w:rsid w:val="00295893"/>
    <w:rsid w:val="002C15A7"/>
    <w:rsid w:val="002C4190"/>
    <w:rsid w:val="002E1E31"/>
    <w:rsid w:val="002F3B66"/>
    <w:rsid w:val="002F5D45"/>
    <w:rsid w:val="003003BB"/>
    <w:rsid w:val="0031000D"/>
    <w:rsid w:val="00313679"/>
    <w:rsid w:val="00355D9C"/>
    <w:rsid w:val="00373EA9"/>
    <w:rsid w:val="003832DA"/>
    <w:rsid w:val="003B02ED"/>
    <w:rsid w:val="003B5CEC"/>
    <w:rsid w:val="003B6522"/>
    <w:rsid w:val="003E1379"/>
    <w:rsid w:val="003E39D8"/>
    <w:rsid w:val="004135BB"/>
    <w:rsid w:val="00422683"/>
    <w:rsid w:val="00436989"/>
    <w:rsid w:val="004541D9"/>
    <w:rsid w:val="00464523"/>
    <w:rsid w:val="004840C4"/>
    <w:rsid w:val="004C7575"/>
    <w:rsid w:val="004D733A"/>
    <w:rsid w:val="004F1176"/>
    <w:rsid w:val="004F14AE"/>
    <w:rsid w:val="004F435D"/>
    <w:rsid w:val="005021BD"/>
    <w:rsid w:val="00516529"/>
    <w:rsid w:val="00520BD1"/>
    <w:rsid w:val="00526E77"/>
    <w:rsid w:val="005327CC"/>
    <w:rsid w:val="00540E7F"/>
    <w:rsid w:val="00572000"/>
    <w:rsid w:val="005B5F95"/>
    <w:rsid w:val="005B720D"/>
    <w:rsid w:val="005C445F"/>
    <w:rsid w:val="005D6A5F"/>
    <w:rsid w:val="006035AA"/>
    <w:rsid w:val="00611A75"/>
    <w:rsid w:val="00631B02"/>
    <w:rsid w:val="006847CF"/>
    <w:rsid w:val="00695A8F"/>
    <w:rsid w:val="006B6280"/>
    <w:rsid w:val="006C617A"/>
    <w:rsid w:val="006D49C9"/>
    <w:rsid w:val="006E1A36"/>
    <w:rsid w:val="006E330B"/>
    <w:rsid w:val="006F1546"/>
    <w:rsid w:val="006F51A6"/>
    <w:rsid w:val="006F53A2"/>
    <w:rsid w:val="006F7F0D"/>
    <w:rsid w:val="00700170"/>
    <w:rsid w:val="007113FA"/>
    <w:rsid w:val="00731B47"/>
    <w:rsid w:val="00746D69"/>
    <w:rsid w:val="007476B2"/>
    <w:rsid w:val="00753DA9"/>
    <w:rsid w:val="00785C98"/>
    <w:rsid w:val="007A4C9E"/>
    <w:rsid w:val="007D0E22"/>
    <w:rsid w:val="0080388B"/>
    <w:rsid w:val="0080790B"/>
    <w:rsid w:val="0081362B"/>
    <w:rsid w:val="00813CDF"/>
    <w:rsid w:val="00841002"/>
    <w:rsid w:val="0084199C"/>
    <w:rsid w:val="008732AF"/>
    <w:rsid w:val="00877181"/>
    <w:rsid w:val="008B0BF7"/>
    <w:rsid w:val="00933E57"/>
    <w:rsid w:val="009476DD"/>
    <w:rsid w:val="009745DC"/>
    <w:rsid w:val="00977F6E"/>
    <w:rsid w:val="00A16A54"/>
    <w:rsid w:val="00A62EB2"/>
    <w:rsid w:val="00A64485"/>
    <w:rsid w:val="00A76581"/>
    <w:rsid w:val="00A76DC0"/>
    <w:rsid w:val="00A77774"/>
    <w:rsid w:val="00A93A22"/>
    <w:rsid w:val="00AA120C"/>
    <w:rsid w:val="00AA58F7"/>
    <w:rsid w:val="00B07AF7"/>
    <w:rsid w:val="00B2547F"/>
    <w:rsid w:val="00B40D62"/>
    <w:rsid w:val="00B6082E"/>
    <w:rsid w:val="00BA3CB3"/>
    <w:rsid w:val="00BF5686"/>
    <w:rsid w:val="00BF6469"/>
    <w:rsid w:val="00C81846"/>
    <w:rsid w:val="00C85699"/>
    <w:rsid w:val="00C91F72"/>
    <w:rsid w:val="00C94528"/>
    <w:rsid w:val="00CA11EB"/>
    <w:rsid w:val="00CA5B33"/>
    <w:rsid w:val="00CB1CE6"/>
    <w:rsid w:val="00CD1E65"/>
    <w:rsid w:val="00CE6A21"/>
    <w:rsid w:val="00CE6EAC"/>
    <w:rsid w:val="00D0309D"/>
    <w:rsid w:val="00D07505"/>
    <w:rsid w:val="00D148F7"/>
    <w:rsid w:val="00D25BD7"/>
    <w:rsid w:val="00D26186"/>
    <w:rsid w:val="00D351BC"/>
    <w:rsid w:val="00D51439"/>
    <w:rsid w:val="00D724A4"/>
    <w:rsid w:val="00D923C3"/>
    <w:rsid w:val="00DA5977"/>
    <w:rsid w:val="00DB3BD6"/>
    <w:rsid w:val="00DB6B6C"/>
    <w:rsid w:val="00DC2D11"/>
    <w:rsid w:val="00DD0779"/>
    <w:rsid w:val="00DD4F31"/>
    <w:rsid w:val="00DD6E47"/>
    <w:rsid w:val="00DE2A1B"/>
    <w:rsid w:val="00DF739D"/>
    <w:rsid w:val="00E01DF8"/>
    <w:rsid w:val="00E048D7"/>
    <w:rsid w:val="00E15EB4"/>
    <w:rsid w:val="00E16E12"/>
    <w:rsid w:val="00E3166F"/>
    <w:rsid w:val="00E47CFE"/>
    <w:rsid w:val="00E56853"/>
    <w:rsid w:val="00E64E8B"/>
    <w:rsid w:val="00E7320B"/>
    <w:rsid w:val="00E923C5"/>
    <w:rsid w:val="00EA106A"/>
    <w:rsid w:val="00ED0737"/>
    <w:rsid w:val="00EE1CED"/>
    <w:rsid w:val="00F01702"/>
    <w:rsid w:val="00F01FB8"/>
    <w:rsid w:val="00F346D1"/>
    <w:rsid w:val="00F51BB8"/>
    <w:rsid w:val="00F80AA7"/>
    <w:rsid w:val="00F901BC"/>
    <w:rsid w:val="00F946D2"/>
    <w:rsid w:val="00F97F8F"/>
    <w:rsid w:val="00FB02A1"/>
    <w:rsid w:val="00FB79DD"/>
    <w:rsid w:val="00FB7E23"/>
    <w:rsid w:val="00FC1616"/>
    <w:rsid w:val="00FC562E"/>
    <w:rsid w:val="00FE078F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  <w:style w:type="paragraph" w:customStyle="1" w:styleId="TableContents">
    <w:name w:val="Table Contents"/>
    <w:basedOn w:val="a"/>
    <w:rsid w:val="00BA3CB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  <w:style w:type="paragraph" w:customStyle="1" w:styleId="TableContents">
    <w:name w:val="Table Contents"/>
    <w:basedOn w:val="a"/>
    <w:rsid w:val="00BA3CB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F5235-A9F2-4404-A86D-A43D1BFA0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Моженкова Ирина Александровна</dc:creator>
  <cp:lastModifiedBy>Еремеева Светлана Олеговна</cp:lastModifiedBy>
  <cp:revision>2</cp:revision>
  <cp:lastPrinted>2019-03-19T11:01:00Z</cp:lastPrinted>
  <dcterms:created xsi:type="dcterms:W3CDTF">2019-03-19T11:20:00Z</dcterms:created>
  <dcterms:modified xsi:type="dcterms:W3CDTF">2019-03-19T11:20:00Z</dcterms:modified>
</cp:coreProperties>
</file>